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F5931" w14:textId="723AD07E" w:rsidR="00B36E07" w:rsidRDefault="00B36E07" w:rsidP="008F412E"/>
    <w:p w14:paraId="60A9FF3B" w14:textId="77777777" w:rsidR="008F412E" w:rsidRDefault="008F412E" w:rsidP="008F412E"/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397"/>
      </w:tblGrid>
      <w:tr w:rsidR="008F412E" w14:paraId="28B06564" w14:textId="77777777" w:rsidTr="00702378">
        <w:trPr>
          <w:trHeight w:val="830"/>
          <w:jc w:val="center"/>
        </w:trPr>
        <w:tc>
          <w:tcPr>
            <w:tcW w:w="3397" w:type="dxa"/>
            <w:vAlign w:val="center"/>
          </w:tcPr>
          <w:p w14:paraId="43CA343A" w14:textId="13CB2D44" w:rsidR="008F412E" w:rsidRPr="00F33DAA" w:rsidRDefault="008F412E" w:rsidP="00F33DAA">
            <w:pPr>
              <w:jc w:val="center"/>
              <w:rPr>
                <w:b/>
                <w:bCs/>
                <w:color w:val="243671"/>
                <w:sz w:val="20"/>
                <w:szCs w:val="20"/>
                <w:u w:val="single"/>
              </w:rPr>
            </w:pPr>
            <w:r w:rsidRPr="00F33DAA">
              <w:rPr>
                <w:b/>
                <w:bCs/>
                <w:color w:val="243671"/>
                <w:sz w:val="20"/>
                <w:szCs w:val="20"/>
                <w:u w:val="single"/>
              </w:rPr>
              <w:t>Fournitures scolaires</w:t>
            </w:r>
          </w:p>
          <w:p w14:paraId="35AC2912" w14:textId="3819C4FD" w:rsidR="008F412E" w:rsidRPr="00F33DAA" w:rsidRDefault="008F412E" w:rsidP="00F33DAA">
            <w:pPr>
              <w:jc w:val="center"/>
              <w:rPr>
                <w:i/>
                <w:iCs/>
                <w:sz w:val="20"/>
                <w:szCs w:val="20"/>
              </w:rPr>
            </w:pPr>
            <w:r w:rsidRPr="00F33DAA">
              <w:rPr>
                <w:i/>
                <w:iCs/>
                <w:sz w:val="20"/>
                <w:szCs w:val="20"/>
              </w:rPr>
              <w:t xml:space="preserve">- </w:t>
            </w:r>
            <w:r w:rsidR="006C471C">
              <w:rPr>
                <w:i/>
                <w:iCs/>
                <w:sz w:val="20"/>
                <w:szCs w:val="20"/>
              </w:rPr>
              <w:t xml:space="preserve">Cours </w:t>
            </w:r>
            <w:r w:rsidR="00F07D8F">
              <w:rPr>
                <w:i/>
                <w:iCs/>
                <w:sz w:val="20"/>
                <w:szCs w:val="20"/>
              </w:rPr>
              <w:t xml:space="preserve">Moyens </w:t>
            </w:r>
            <w:r w:rsidR="000809DC">
              <w:rPr>
                <w:i/>
                <w:iCs/>
                <w:sz w:val="20"/>
                <w:szCs w:val="20"/>
              </w:rPr>
              <w:t>2</w:t>
            </w:r>
            <w:r w:rsidR="006C471C" w:rsidRPr="006C471C">
              <w:rPr>
                <w:i/>
                <w:iCs/>
                <w:sz w:val="20"/>
                <w:szCs w:val="20"/>
                <w:vertAlign w:val="superscript"/>
              </w:rPr>
              <w:t>ère</w:t>
            </w:r>
            <w:r w:rsidR="006C471C">
              <w:rPr>
                <w:i/>
                <w:iCs/>
                <w:sz w:val="20"/>
                <w:szCs w:val="20"/>
              </w:rPr>
              <w:t xml:space="preserve"> année</w:t>
            </w:r>
            <w:r w:rsidRPr="00F33DAA">
              <w:rPr>
                <w:i/>
                <w:iCs/>
                <w:sz w:val="20"/>
                <w:szCs w:val="20"/>
              </w:rPr>
              <w:t xml:space="preserve"> –</w:t>
            </w:r>
          </w:p>
        </w:tc>
      </w:tr>
    </w:tbl>
    <w:p w14:paraId="0B9D274E" w14:textId="77777777" w:rsidR="00F33DAA" w:rsidRDefault="00F33DAA" w:rsidP="008F412E"/>
    <w:p w14:paraId="5C34C041" w14:textId="2B7C929E" w:rsidR="00154C08" w:rsidRPr="00F33DAA" w:rsidRDefault="00702378" w:rsidP="002349C4">
      <w:pPr>
        <w:spacing w:line="236" w:lineRule="auto"/>
        <w:ind w:left="6" w:right="420"/>
        <w:jc w:val="both"/>
        <w:rPr>
          <w:rFonts w:eastAsia="Times New Roman" w:cs="Times New Roman"/>
          <w:sz w:val="18"/>
          <w:szCs w:val="18"/>
        </w:rPr>
      </w:pPr>
      <w:r w:rsidRPr="00702378">
        <w:rPr>
          <w:rFonts w:eastAsia="Times New Roman" w:cs="Times New Roman"/>
          <w:sz w:val="18"/>
          <w:szCs w:val="18"/>
        </w:rPr>
        <w:t>Lorsque les livres scolaires sont prêtés aux enfants, merci de les recouvrir, de ne rien inscrire au stylo sur les livres, de veiller à ne pas mettre d’adhésif sur la couverture, et de les étiqueter avec soin. Pour les achats de fournitures personnelles des enfants (cf liste ci-dessous)</w:t>
      </w:r>
      <w:r>
        <w:rPr>
          <w:rFonts w:eastAsia="Times New Roman" w:cs="Times New Roman"/>
          <w:sz w:val="18"/>
          <w:szCs w:val="18"/>
        </w:rPr>
        <w:t>.</w:t>
      </w:r>
    </w:p>
    <w:p w14:paraId="03029D83" w14:textId="27087763" w:rsidR="00154C08" w:rsidRPr="00F33DAA" w:rsidRDefault="00154C08" w:rsidP="002349C4">
      <w:pPr>
        <w:spacing w:after="0" w:line="236" w:lineRule="auto"/>
        <w:ind w:right="60"/>
        <w:jc w:val="both"/>
        <w:rPr>
          <w:rFonts w:eastAsia="Times New Roman" w:cs="Times New Roman"/>
          <w:sz w:val="18"/>
          <w:szCs w:val="18"/>
        </w:rPr>
      </w:pPr>
      <w:r w:rsidRPr="00F33DAA">
        <w:rPr>
          <w:rFonts w:eastAsia="Times New Roman" w:cs="Times New Roman"/>
          <w:sz w:val="18"/>
          <w:szCs w:val="18"/>
        </w:rPr>
        <w:t>Pour les achats de fournitures des enfants (cf : liste ci-dessous) à apporter dès le jour de la rentrée :</w:t>
      </w:r>
    </w:p>
    <w:p w14:paraId="2569F04D" w14:textId="70A1D4C1" w:rsidR="00154C08" w:rsidRPr="00F33DAA" w:rsidRDefault="00154C08" w:rsidP="002349C4">
      <w:pPr>
        <w:pStyle w:val="Paragraphedeliste"/>
        <w:numPr>
          <w:ilvl w:val="0"/>
          <w:numId w:val="7"/>
        </w:numPr>
        <w:spacing w:after="0" w:line="236" w:lineRule="auto"/>
        <w:ind w:right="60"/>
        <w:jc w:val="both"/>
        <w:rPr>
          <w:rFonts w:eastAsia="Times New Roman" w:cs="Times New Roman"/>
          <w:sz w:val="18"/>
          <w:szCs w:val="18"/>
        </w:rPr>
      </w:pPr>
      <w:r w:rsidRPr="00F33DAA">
        <w:rPr>
          <w:rFonts w:eastAsia="Times New Roman" w:cs="Times New Roman"/>
          <w:sz w:val="18"/>
          <w:szCs w:val="18"/>
        </w:rPr>
        <w:t>Préférez la qualité à la quantité ou à la fantaisie.</w:t>
      </w:r>
    </w:p>
    <w:p w14:paraId="44516361" w14:textId="0BF6A05B" w:rsidR="00154C08" w:rsidRDefault="00154C08" w:rsidP="002349C4">
      <w:pPr>
        <w:pStyle w:val="Paragraphedeliste"/>
        <w:numPr>
          <w:ilvl w:val="0"/>
          <w:numId w:val="7"/>
        </w:numPr>
        <w:spacing w:after="0" w:line="236" w:lineRule="auto"/>
        <w:ind w:right="60"/>
        <w:jc w:val="both"/>
        <w:rPr>
          <w:rFonts w:eastAsia="Times New Roman" w:cs="Times New Roman"/>
          <w:b/>
          <w:bCs/>
          <w:color w:val="1F3864" w:themeColor="accent5" w:themeShade="80"/>
          <w:sz w:val="18"/>
          <w:szCs w:val="18"/>
        </w:rPr>
      </w:pPr>
      <w:r w:rsidRPr="00F33DAA">
        <w:rPr>
          <w:rFonts w:eastAsia="Times New Roman" w:cs="Times New Roman"/>
          <w:b/>
          <w:bCs/>
          <w:color w:val="1F3864" w:themeColor="accent5" w:themeShade="80"/>
          <w:sz w:val="18"/>
          <w:szCs w:val="18"/>
        </w:rPr>
        <w:t>Merci de marquer le matériel au PRÉNOM et NOM de l’enfant.</w:t>
      </w:r>
    </w:p>
    <w:p w14:paraId="7295FDA7" w14:textId="77777777" w:rsidR="002349C4" w:rsidRDefault="002349C4" w:rsidP="002349C4">
      <w:pPr>
        <w:spacing w:after="0" w:line="236" w:lineRule="auto"/>
        <w:ind w:right="60"/>
        <w:jc w:val="both"/>
        <w:rPr>
          <w:rFonts w:eastAsia="Times New Roman" w:cs="Times New Roman"/>
          <w:b/>
          <w:bCs/>
          <w:color w:val="1F3864" w:themeColor="accent5" w:themeShade="80"/>
          <w:sz w:val="18"/>
          <w:szCs w:val="18"/>
        </w:rPr>
      </w:pPr>
    </w:p>
    <w:p w14:paraId="6CDD1C87" w14:textId="77777777" w:rsidR="002349C4" w:rsidRPr="002349C4" w:rsidRDefault="002349C4" w:rsidP="002349C4">
      <w:pPr>
        <w:spacing w:line="234" w:lineRule="auto"/>
        <w:ind w:left="6" w:right="40"/>
        <w:jc w:val="both"/>
        <w:rPr>
          <w:rFonts w:eastAsia="Times New Roman" w:cs="Times New Roman"/>
          <w:sz w:val="18"/>
          <w:szCs w:val="18"/>
        </w:rPr>
      </w:pPr>
      <w:r w:rsidRPr="002349C4">
        <w:rPr>
          <w:rFonts w:eastAsia="Times New Roman" w:cs="Times New Roman"/>
          <w:sz w:val="18"/>
          <w:szCs w:val="18"/>
        </w:rPr>
        <w:t>Cette liste est à vérifier régulièrement au cours de l’année scolaire et à surveiller pour que tous les outils soient en état.</w:t>
      </w:r>
    </w:p>
    <w:p w14:paraId="3048CEFE" w14:textId="77777777" w:rsidR="00154C08" w:rsidRPr="00F33DAA" w:rsidRDefault="00154C08" w:rsidP="00154C08">
      <w:pPr>
        <w:pBdr>
          <w:bottom w:val="single" w:sz="6" w:space="1" w:color="auto"/>
        </w:pBdr>
        <w:spacing w:after="0" w:line="236" w:lineRule="auto"/>
        <w:ind w:right="60"/>
        <w:jc w:val="both"/>
        <w:rPr>
          <w:rFonts w:eastAsia="Times New Roman" w:cs="Times New Roman"/>
          <w:b/>
          <w:bCs/>
          <w:color w:val="1F3864" w:themeColor="accent5" w:themeShade="80"/>
          <w:sz w:val="18"/>
          <w:szCs w:val="18"/>
        </w:rPr>
      </w:pPr>
    </w:p>
    <w:p w14:paraId="247436C5" w14:textId="77777777" w:rsidR="006C471C" w:rsidRPr="00F33DAA" w:rsidRDefault="006C471C" w:rsidP="00154C08">
      <w:pPr>
        <w:spacing w:after="0" w:line="236" w:lineRule="auto"/>
        <w:ind w:right="60"/>
        <w:jc w:val="both"/>
        <w:rPr>
          <w:rFonts w:eastAsia="Times New Roman" w:cs="Times New Roman"/>
          <w:b/>
          <w:bCs/>
          <w:color w:val="1F3864" w:themeColor="accent5" w:themeShade="80"/>
          <w:sz w:val="18"/>
          <w:szCs w:val="18"/>
        </w:rPr>
      </w:pPr>
    </w:p>
    <w:p w14:paraId="6EAF5553" w14:textId="37E80988" w:rsidR="00C55322" w:rsidRDefault="00154C08" w:rsidP="00F33DAA">
      <w:pPr>
        <w:spacing w:after="0" w:line="236" w:lineRule="auto"/>
        <w:ind w:right="60"/>
        <w:jc w:val="center"/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</w:pPr>
      <w:r w:rsidRPr="00F33DAA"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  <w:t xml:space="preserve">La </w:t>
      </w:r>
      <w:r w:rsidR="002349C4"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  <w:t xml:space="preserve">tenue harmonisée au logo de l’établissement est obligatoire pour les élèves des classes élémentaires </w:t>
      </w:r>
      <w:r w:rsidRPr="00F33DAA"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  <w:t>(à commander sur le site internet : Uniforme Prestige).</w:t>
      </w:r>
    </w:p>
    <w:p w14:paraId="6B219892" w14:textId="77777777" w:rsidR="00F33DAA" w:rsidRDefault="00F33DAA" w:rsidP="00F33DAA">
      <w:pPr>
        <w:spacing w:after="0" w:line="236" w:lineRule="auto"/>
        <w:ind w:right="60"/>
        <w:jc w:val="center"/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</w:pPr>
    </w:p>
    <w:p w14:paraId="609FCF6F" w14:textId="77777777" w:rsidR="006C471C" w:rsidRPr="00F33DAA" w:rsidRDefault="006C471C" w:rsidP="001845F4">
      <w:pPr>
        <w:spacing w:after="0" w:line="236" w:lineRule="auto"/>
        <w:ind w:right="60"/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</w:pPr>
    </w:p>
    <w:p w14:paraId="0068A4F9" w14:textId="29F5D96B" w:rsidR="00F07D8F" w:rsidRPr="001845F4" w:rsidRDefault="000809DC" w:rsidP="00F07D8F">
      <w:pPr>
        <w:pStyle w:val="Paragraphedeliste"/>
        <w:numPr>
          <w:ilvl w:val="0"/>
          <w:numId w:val="8"/>
        </w:numPr>
        <w:spacing w:line="276" w:lineRule="auto"/>
        <w:rPr>
          <w:b/>
          <w:bCs/>
          <w:sz w:val="18"/>
          <w:szCs w:val="18"/>
        </w:rPr>
      </w:pPr>
      <w:r w:rsidRPr="001845F4">
        <w:rPr>
          <w:b/>
          <w:bCs/>
          <w:sz w:val="18"/>
          <w:szCs w:val="18"/>
        </w:rPr>
        <w:t>1 ardoise effaçage à sec, 3 feutres, 1 chiffon.</w:t>
      </w:r>
    </w:p>
    <w:p w14:paraId="15FBEEFC" w14:textId="3B94FF96" w:rsidR="000809DC" w:rsidRPr="001845F4" w:rsidRDefault="000809DC" w:rsidP="00F07D8F">
      <w:pPr>
        <w:pStyle w:val="Paragraphedeliste"/>
        <w:numPr>
          <w:ilvl w:val="0"/>
          <w:numId w:val="8"/>
        </w:numPr>
        <w:spacing w:line="276" w:lineRule="auto"/>
        <w:rPr>
          <w:b/>
          <w:bCs/>
          <w:sz w:val="18"/>
          <w:szCs w:val="18"/>
        </w:rPr>
      </w:pPr>
      <w:r w:rsidRPr="001845F4">
        <w:rPr>
          <w:b/>
          <w:bCs/>
          <w:sz w:val="18"/>
          <w:szCs w:val="18"/>
        </w:rPr>
        <w:t xml:space="preserve">2 paquets de feuilles doubles et simples, grands carreaux </w:t>
      </w:r>
      <w:r w:rsidRPr="001845F4">
        <w:rPr>
          <w:sz w:val="18"/>
          <w:szCs w:val="18"/>
        </w:rPr>
        <w:t>21x29.7.</w:t>
      </w:r>
    </w:p>
    <w:p w14:paraId="3E642C87" w14:textId="4BAA424E" w:rsidR="000809DC" w:rsidRPr="001845F4" w:rsidRDefault="000809DC" w:rsidP="00F07D8F">
      <w:pPr>
        <w:pStyle w:val="Paragraphedeliste"/>
        <w:numPr>
          <w:ilvl w:val="0"/>
          <w:numId w:val="8"/>
        </w:numPr>
        <w:spacing w:line="276" w:lineRule="auto"/>
        <w:rPr>
          <w:b/>
          <w:bCs/>
          <w:sz w:val="18"/>
          <w:szCs w:val="18"/>
        </w:rPr>
      </w:pPr>
      <w:r w:rsidRPr="001845F4">
        <w:rPr>
          <w:b/>
          <w:bCs/>
          <w:sz w:val="18"/>
          <w:szCs w:val="18"/>
        </w:rPr>
        <w:t xml:space="preserve">3 stylos BIC : </w:t>
      </w:r>
      <w:r w:rsidRPr="001845F4">
        <w:rPr>
          <w:sz w:val="18"/>
          <w:szCs w:val="18"/>
        </w:rPr>
        <w:t>1 rouge, 1 vert et 1 noir.</w:t>
      </w:r>
    </w:p>
    <w:p w14:paraId="730C4B0F" w14:textId="35B816D3" w:rsidR="000809DC" w:rsidRPr="001845F4" w:rsidRDefault="000809DC" w:rsidP="00F07D8F">
      <w:pPr>
        <w:pStyle w:val="Paragraphedeliste"/>
        <w:numPr>
          <w:ilvl w:val="0"/>
          <w:numId w:val="8"/>
        </w:numPr>
        <w:spacing w:line="276" w:lineRule="auto"/>
        <w:rPr>
          <w:b/>
          <w:bCs/>
          <w:sz w:val="18"/>
          <w:szCs w:val="18"/>
        </w:rPr>
      </w:pPr>
      <w:r w:rsidRPr="001845F4">
        <w:rPr>
          <w:b/>
          <w:bCs/>
          <w:sz w:val="18"/>
          <w:szCs w:val="18"/>
        </w:rPr>
        <w:t xml:space="preserve">1 stylo plume, </w:t>
      </w:r>
      <w:r w:rsidRPr="001845F4">
        <w:rPr>
          <w:sz w:val="18"/>
          <w:szCs w:val="18"/>
        </w:rPr>
        <w:t>ainsi que des cartouches.</w:t>
      </w:r>
    </w:p>
    <w:p w14:paraId="1088D7DC" w14:textId="5FD6538B" w:rsidR="000809DC" w:rsidRPr="001845F4" w:rsidRDefault="000809DC" w:rsidP="00F07D8F">
      <w:pPr>
        <w:pStyle w:val="Paragraphedeliste"/>
        <w:numPr>
          <w:ilvl w:val="0"/>
          <w:numId w:val="8"/>
        </w:numPr>
        <w:spacing w:line="276" w:lineRule="auto"/>
        <w:rPr>
          <w:b/>
          <w:bCs/>
          <w:sz w:val="18"/>
          <w:szCs w:val="18"/>
        </w:rPr>
      </w:pPr>
      <w:r w:rsidRPr="001845F4">
        <w:rPr>
          <w:b/>
          <w:bCs/>
          <w:sz w:val="18"/>
          <w:szCs w:val="18"/>
        </w:rPr>
        <w:t xml:space="preserve">1 effaceur </w:t>
      </w:r>
      <w:r w:rsidRPr="001845F4">
        <w:rPr>
          <w:sz w:val="18"/>
          <w:szCs w:val="18"/>
        </w:rPr>
        <w:t>(à renouveler au cours de l’année).</w:t>
      </w:r>
    </w:p>
    <w:p w14:paraId="5F2AE53B" w14:textId="29C93A42" w:rsidR="000809DC" w:rsidRPr="001845F4" w:rsidRDefault="000809DC" w:rsidP="00F07D8F">
      <w:pPr>
        <w:pStyle w:val="Paragraphedeliste"/>
        <w:numPr>
          <w:ilvl w:val="0"/>
          <w:numId w:val="8"/>
        </w:numPr>
        <w:spacing w:line="276" w:lineRule="auto"/>
        <w:rPr>
          <w:b/>
          <w:bCs/>
          <w:sz w:val="18"/>
          <w:szCs w:val="18"/>
        </w:rPr>
      </w:pPr>
      <w:r w:rsidRPr="001845F4">
        <w:rPr>
          <w:b/>
          <w:bCs/>
          <w:sz w:val="18"/>
          <w:szCs w:val="18"/>
        </w:rPr>
        <w:t xml:space="preserve">Pas de stylo bleu à </w:t>
      </w:r>
      <w:proofErr w:type="spellStart"/>
      <w:r w:rsidRPr="001845F4">
        <w:rPr>
          <w:b/>
          <w:bCs/>
          <w:sz w:val="18"/>
          <w:szCs w:val="18"/>
        </w:rPr>
        <w:t>frixion</w:t>
      </w:r>
      <w:proofErr w:type="spellEnd"/>
      <w:r w:rsidRPr="001845F4">
        <w:rPr>
          <w:b/>
          <w:bCs/>
          <w:sz w:val="18"/>
          <w:szCs w:val="18"/>
        </w:rPr>
        <w:t> !</w:t>
      </w:r>
    </w:p>
    <w:p w14:paraId="7564AC95" w14:textId="1F3488BA" w:rsidR="000809DC" w:rsidRPr="001845F4" w:rsidRDefault="000809DC" w:rsidP="00F07D8F">
      <w:pPr>
        <w:pStyle w:val="Paragraphedeliste"/>
        <w:numPr>
          <w:ilvl w:val="0"/>
          <w:numId w:val="8"/>
        </w:numPr>
        <w:spacing w:line="276" w:lineRule="auto"/>
        <w:rPr>
          <w:b/>
          <w:bCs/>
          <w:sz w:val="18"/>
          <w:szCs w:val="18"/>
        </w:rPr>
      </w:pPr>
      <w:r w:rsidRPr="001845F4">
        <w:rPr>
          <w:b/>
          <w:bCs/>
          <w:sz w:val="18"/>
          <w:szCs w:val="18"/>
        </w:rPr>
        <w:t>Pas de « blanco-cor</w:t>
      </w:r>
      <w:r w:rsidR="001845F4" w:rsidRPr="001845F4">
        <w:rPr>
          <w:b/>
          <w:bCs/>
          <w:sz w:val="18"/>
          <w:szCs w:val="18"/>
        </w:rPr>
        <w:t>r</w:t>
      </w:r>
      <w:r w:rsidRPr="001845F4">
        <w:rPr>
          <w:b/>
          <w:bCs/>
          <w:sz w:val="18"/>
          <w:szCs w:val="18"/>
        </w:rPr>
        <w:t>ecteur »</w:t>
      </w:r>
      <w:r w:rsidR="001845F4" w:rsidRPr="001845F4">
        <w:rPr>
          <w:b/>
          <w:bCs/>
          <w:sz w:val="18"/>
          <w:szCs w:val="18"/>
        </w:rPr>
        <w:t> !</w:t>
      </w:r>
    </w:p>
    <w:p w14:paraId="41921285" w14:textId="163AFEF0" w:rsidR="001845F4" w:rsidRPr="001845F4" w:rsidRDefault="001845F4" w:rsidP="00F07D8F">
      <w:pPr>
        <w:pStyle w:val="Paragraphedeliste"/>
        <w:numPr>
          <w:ilvl w:val="0"/>
          <w:numId w:val="8"/>
        </w:numPr>
        <w:spacing w:line="276" w:lineRule="auto"/>
        <w:rPr>
          <w:b/>
          <w:bCs/>
          <w:sz w:val="18"/>
          <w:szCs w:val="18"/>
        </w:rPr>
      </w:pPr>
      <w:r w:rsidRPr="001845F4">
        <w:rPr>
          <w:b/>
          <w:bCs/>
          <w:sz w:val="18"/>
          <w:szCs w:val="18"/>
        </w:rPr>
        <w:t>Pas de stylos ni de trousse Legami !</w:t>
      </w:r>
    </w:p>
    <w:p w14:paraId="3AFE2360" w14:textId="2DE5FE02" w:rsidR="001845F4" w:rsidRPr="001845F4" w:rsidRDefault="001845F4" w:rsidP="00F07D8F">
      <w:pPr>
        <w:pStyle w:val="Paragraphedeliste"/>
        <w:numPr>
          <w:ilvl w:val="0"/>
          <w:numId w:val="8"/>
        </w:numPr>
        <w:spacing w:line="276" w:lineRule="auto"/>
        <w:rPr>
          <w:b/>
          <w:bCs/>
          <w:sz w:val="18"/>
          <w:szCs w:val="18"/>
        </w:rPr>
      </w:pPr>
      <w:r w:rsidRPr="001845F4">
        <w:rPr>
          <w:b/>
          <w:bCs/>
          <w:sz w:val="18"/>
          <w:szCs w:val="18"/>
        </w:rPr>
        <w:t>1 taille-</w:t>
      </w:r>
      <w:r w:rsidR="00934A59" w:rsidRPr="001845F4">
        <w:rPr>
          <w:b/>
          <w:bCs/>
          <w:sz w:val="18"/>
          <w:szCs w:val="18"/>
        </w:rPr>
        <w:t>crayon de</w:t>
      </w:r>
      <w:r w:rsidRPr="001845F4">
        <w:rPr>
          <w:b/>
          <w:bCs/>
          <w:sz w:val="18"/>
          <w:szCs w:val="18"/>
        </w:rPr>
        <w:t xml:space="preserve"> petite taille avec un réservoir.</w:t>
      </w:r>
    </w:p>
    <w:p w14:paraId="012DAF0C" w14:textId="21AF1CDB" w:rsidR="001845F4" w:rsidRPr="001845F4" w:rsidRDefault="001845F4" w:rsidP="00F07D8F">
      <w:pPr>
        <w:pStyle w:val="Paragraphedeliste"/>
        <w:numPr>
          <w:ilvl w:val="0"/>
          <w:numId w:val="8"/>
        </w:numPr>
        <w:spacing w:line="276" w:lineRule="auto"/>
        <w:rPr>
          <w:b/>
          <w:bCs/>
          <w:sz w:val="18"/>
          <w:szCs w:val="18"/>
        </w:rPr>
      </w:pPr>
      <w:r w:rsidRPr="001845F4">
        <w:rPr>
          <w:b/>
          <w:bCs/>
          <w:sz w:val="18"/>
          <w:szCs w:val="18"/>
        </w:rPr>
        <w:t>Des crayons de couleurs, des feutres.</w:t>
      </w:r>
    </w:p>
    <w:p w14:paraId="5FC57B28" w14:textId="77247904" w:rsidR="001845F4" w:rsidRPr="001845F4" w:rsidRDefault="001845F4" w:rsidP="00F07D8F">
      <w:pPr>
        <w:pStyle w:val="Paragraphedeliste"/>
        <w:numPr>
          <w:ilvl w:val="0"/>
          <w:numId w:val="8"/>
        </w:numPr>
        <w:spacing w:line="276" w:lineRule="auto"/>
        <w:rPr>
          <w:b/>
          <w:bCs/>
          <w:sz w:val="18"/>
          <w:szCs w:val="18"/>
        </w:rPr>
      </w:pPr>
      <w:r w:rsidRPr="001845F4">
        <w:rPr>
          <w:b/>
          <w:bCs/>
          <w:sz w:val="18"/>
          <w:szCs w:val="18"/>
        </w:rPr>
        <w:t>2 surligneurs.</w:t>
      </w:r>
    </w:p>
    <w:p w14:paraId="352904BE" w14:textId="2809A917" w:rsidR="001845F4" w:rsidRPr="001845F4" w:rsidRDefault="001845F4" w:rsidP="00F07D8F">
      <w:pPr>
        <w:pStyle w:val="Paragraphedeliste"/>
        <w:numPr>
          <w:ilvl w:val="0"/>
          <w:numId w:val="8"/>
        </w:numPr>
        <w:spacing w:line="276" w:lineRule="auto"/>
        <w:rPr>
          <w:b/>
          <w:bCs/>
          <w:sz w:val="18"/>
          <w:szCs w:val="18"/>
        </w:rPr>
      </w:pPr>
      <w:r w:rsidRPr="001845F4">
        <w:rPr>
          <w:b/>
          <w:bCs/>
          <w:sz w:val="18"/>
          <w:szCs w:val="18"/>
        </w:rPr>
        <w:t>1 trousse.</w:t>
      </w:r>
    </w:p>
    <w:p w14:paraId="7E97F6E6" w14:textId="7DFA6FBC" w:rsidR="001845F4" w:rsidRPr="001845F4" w:rsidRDefault="001845F4" w:rsidP="00F07D8F">
      <w:pPr>
        <w:pStyle w:val="Paragraphedeliste"/>
        <w:numPr>
          <w:ilvl w:val="0"/>
          <w:numId w:val="8"/>
        </w:numPr>
        <w:spacing w:line="276" w:lineRule="auto"/>
        <w:rPr>
          <w:b/>
          <w:bCs/>
          <w:sz w:val="18"/>
          <w:szCs w:val="18"/>
        </w:rPr>
      </w:pPr>
      <w:r w:rsidRPr="001845F4">
        <w:rPr>
          <w:b/>
          <w:bCs/>
          <w:sz w:val="18"/>
          <w:szCs w:val="18"/>
        </w:rPr>
        <w:t>1 compas avec crayon amovible.</w:t>
      </w:r>
    </w:p>
    <w:p w14:paraId="34F77A40" w14:textId="2EEC774B" w:rsidR="001845F4" w:rsidRPr="001845F4" w:rsidRDefault="001845F4" w:rsidP="00F07D8F">
      <w:pPr>
        <w:pStyle w:val="Paragraphedeliste"/>
        <w:numPr>
          <w:ilvl w:val="0"/>
          <w:numId w:val="8"/>
        </w:numPr>
        <w:spacing w:line="276" w:lineRule="auto"/>
        <w:rPr>
          <w:b/>
          <w:bCs/>
          <w:sz w:val="18"/>
          <w:szCs w:val="18"/>
        </w:rPr>
      </w:pPr>
      <w:r w:rsidRPr="001845F4">
        <w:rPr>
          <w:b/>
          <w:bCs/>
          <w:sz w:val="18"/>
          <w:szCs w:val="18"/>
        </w:rPr>
        <w:t>1 double décimètre.</w:t>
      </w:r>
    </w:p>
    <w:p w14:paraId="2614FFAE" w14:textId="15C59062" w:rsidR="001845F4" w:rsidRPr="001845F4" w:rsidRDefault="001845F4" w:rsidP="001845F4">
      <w:pPr>
        <w:pStyle w:val="Paragraphedeliste"/>
        <w:numPr>
          <w:ilvl w:val="0"/>
          <w:numId w:val="8"/>
        </w:numPr>
        <w:spacing w:line="276" w:lineRule="auto"/>
        <w:rPr>
          <w:b/>
          <w:bCs/>
          <w:sz w:val="18"/>
          <w:szCs w:val="18"/>
        </w:rPr>
      </w:pPr>
      <w:r w:rsidRPr="001845F4">
        <w:rPr>
          <w:b/>
          <w:bCs/>
          <w:sz w:val="18"/>
          <w:szCs w:val="18"/>
        </w:rPr>
        <w:t>1 équerre.</w:t>
      </w:r>
    </w:p>
    <w:p w14:paraId="6A33C024" w14:textId="31523766" w:rsidR="001845F4" w:rsidRPr="001845F4" w:rsidRDefault="001845F4" w:rsidP="001845F4">
      <w:pPr>
        <w:pStyle w:val="Paragraphedeliste"/>
        <w:numPr>
          <w:ilvl w:val="0"/>
          <w:numId w:val="8"/>
        </w:numPr>
        <w:spacing w:line="276" w:lineRule="auto"/>
        <w:rPr>
          <w:b/>
          <w:bCs/>
          <w:sz w:val="18"/>
          <w:szCs w:val="18"/>
        </w:rPr>
      </w:pPr>
      <w:r w:rsidRPr="001845F4">
        <w:rPr>
          <w:b/>
          <w:bCs/>
          <w:sz w:val="18"/>
          <w:szCs w:val="18"/>
        </w:rPr>
        <w:t>1 rapporteur.</w:t>
      </w:r>
    </w:p>
    <w:p w14:paraId="13B04D7E" w14:textId="6A302CBE" w:rsidR="001845F4" w:rsidRPr="001845F4" w:rsidRDefault="001845F4" w:rsidP="001845F4">
      <w:pPr>
        <w:pStyle w:val="Paragraphedeliste"/>
        <w:numPr>
          <w:ilvl w:val="0"/>
          <w:numId w:val="8"/>
        </w:numPr>
        <w:spacing w:line="276" w:lineRule="auto"/>
        <w:rPr>
          <w:b/>
          <w:bCs/>
          <w:sz w:val="18"/>
          <w:szCs w:val="18"/>
        </w:rPr>
      </w:pPr>
      <w:r w:rsidRPr="001845F4">
        <w:rPr>
          <w:b/>
          <w:bCs/>
          <w:sz w:val="18"/>
          <w:szCs w:val="18"/>
        </w:rPr>
        <w:t>2 crayons de bois.</w:t>
      </w:r>
    </w:p>
    <w:p w14:paraId="6429123A" w14:textId="6164DF33" w:rsidR="001845F4" w:rsidRPr="001845F4" w:rsidRDefault="001845F4" w:rsidP="001845F4">
      <w:pPr>
        <w:pStyle w:val="Paragraphedeliste"/>
        <w:numPr>
          <w:ilvl w:val="0"/>
          <w:numId w:val="8"/>
        </w:numPr>
        <w:spacing w:line="276" w:lineRule="auto"/>
        <w:rPr>
          <w:b/>
          <w:bCs/>
          <w:sz w:val="18"/>
          <w:szCs w:val="18"/>
        </w:rPr>
      </w:pPr>
      <w:r w:rsidRPr="001845F4">
        <w:rPr>
          <w:b/>
          <w:bCs/>
          <w:sz w:val="18"/>
          <w:szCs w:val="18"/>
        </w:rPr>
        <w:t>1 gomme.</w:t>
      </w:r>
    </w:p>
    <w:p w14:paraId="4E674133" w14:textId="2CE38620" w:rsidR="001845F4" w:rsidRPr="001845F4" w:rsidRDefault="001845F4" w:rsidP="001845F4">
      <w:pPr>
        <w:pStyle w:val="Paragraphedeliste"/>
        <w:numPr>
          <w:ilvl w:val="0"/>
          <w:numId w:val="8"/>
        </w:numPr>
        <w:spacing w:line="276" w:lineRule="auto"/>
        <w:rPr>
          <w:b/>
          <w:bCs/>
          <w:sz w:val="18"/>
          <w:szCs w:val="18"/>
        </w:rPr>
      </w:pPr>
      <w:r w:rsidRPr="001845F4">
        <w:rPr>
          <w:b/>
          <w:bCs/>
          <w:sz w:val="18"/>
          <w:szCs w:val="18"/>
        </w:rPr>
        <w:t xml:space="preserve">1 grand bâton de colle </w:t>
      </w:r>
      <w:r w:rsidRPr="001845F4">
        <w:rPr>
          <w:sz w:val="18"/>
          <w:szCs w:val="18"/>
        </w:rPr>
        <w:t>(à renouveler).</w:t>
      </w:r>
    </w:p>
    <w:p w14:paraId="3EA98FA8" w14:textId="0062E3ED" w:rsidR="001845F4" w:rsidRPr="001845F4" w:rsidRDefault="001845F4" w:rsidP="001845F4">
      <w:pPr>
        <w:pStyle w:val="Paragraphedeliste"/>
        <w:numPr>
          <w:ilvl w:val="0"/>
          <w:numId w:val="8"/>
        </w:numPr>
        <w:spacing w:line="276" w:lineRule="auto"/>
        <w:rPr>
          <w:b/>
          <w:bCs/>
          <w:sz w:val="18"/>
          <w:szCs w:val="18"/>
        </w:rPr>
      </w:pPr>
      <w:r w:rsidRPr="001845F4">
        <w:rPr>
          <w:b/>
          <w:bCs/>
          <w:sz w:val="18"/>
          <w:szCs w:val="18"/>
        </w:rPr>
        <w:t xml:space="preserve">Lot de 50 pochettes transparentes, format </w:t>
      </w:r>
      <w:r w:rsidRPr="001845F4">
        <w:rPr>
          <w:sz w:val="18"/>
          <w:szCs w:val="18"/>
        </w:rPr>
        <w:t>21x29.7.</w:t>
      </w:r>
    </w:p>
    <w:p w14:paraId="505F6B53" w14:textId="224886D9" w:rsidR="001845F4" w:rsidRPr="001845F4" w:rsidRDefault="001845F4" w:rsidP="001845F4">
      <w:pPr>
        <w:pStyle w:val="Paragraphedeliste"/>
        <w:numPr>
          <w:ilvl w:val="0"/>
          <w:numId w:val="8"/>
        </w:numPr>
        <w:spacing w:line="276" w:lineRule="auto"/>
        <w:rPr>
          <w:b/>
          <w:bCs/>
          <w:sz w:val="18"/>
          <w:szCs w:val="18"/>
        </w:rPr>
      </w:pPr>
      <w:r w:rsidRPr="001845F4">
        <w:rPr>
          <w:b/>
          <w:bCs/>
          <w:sz w:val="18"/>
          <w:szCs w:val="18"/>
        </w:rPr>
        <w:t>2 chemises plastiques bleu et rouge, avec élastiques et à rabats, grand format.</w:t>
      </w:r>
    </w:p>
    <w:p w14:paraId="344888D1" w14:textId="249DB7E9" w:rsidR="001845F4" w:rsidRPr="001845F4" w:rsidRDefault="001845F4" w:rsidP="001845F4">
      <w:pPr>
        <w:pStyle w:val="Paragraphedeliste"/>
        <w:numPr>
          <w:ilvl w:val="0"/>
          <w:numId w:val="8"/>
        </w:numPr>
        <w:spacing w:line="276" w:lineRule="auto"/>
        <w:rPr>
          <w:b/>
          <w:bCs/>
          <w:sz w:val="18"/>
          <w:szCs w:val="18"/>
        </w:rPr>
      </w:pPr>
      <w:r w:rsidRPr="001845F4">
        <w:rPr>
          <w:b/>
          <w:bCs/>
          <w:sz w:val="18"/>
          <w:szCs w:val="18"/>
        </w:rPr>
        <w:t xml:space="preserve">2 porte-vues 40 volets de 80 vues, </w:t>
      </w:r>
      <w:r w:rsidRPr="001845F4">
        <w:rPr>
          <w:sz w:val="18"/>
          <w:szCs w:val="18"/>
        </w:rPr>
        <w:t>21x29.7.</w:t>
      </w:r>
    </w:p>
    <w:p w14:paraId="4842A619" w14:textId="45D0321B" w:rsidR="001845F4" w:rsidRPr="001845F4" w:rsidRDefault="001845F4" w:rsidP="001845F4">
      <w:pPr>
        <w:pStyle w:val="Paragraphedeliste"/>
        <w:numPr>
          <w:ilvl w:val="0"/>
          <w:numId w:val="8"/>
        </w:numPr>
        <w:spacing w:line="276" w:lineRule="auto"/>
        <w:rPr>
          <w:b/>
          <w:bCs/>
          <w:sz w:val="18"/>
          <w:szCs w:val="18"/>
        </w:rPr>
      </w:pPr>
      <w:r w:rsidRPr="001845F4">
        <w:rPr>
          <w:b/>
          <w:bCs/>
          <w:sz w:val="18"/>
          <w:szCs w:val="18"/>
        </w:rPr>
        <w:t xml:space="preserve">1 porte-vue de 20 volets de 40 vues, </w:t>
      </w:r>
      <w:r w:rsidRPr="001845F4">
        <w:rPr>
          <w:sz w:val="18"/>
          <w:szCs w:val="18"/>
        </w:rPr>
        <w:t>24x32.</w:t>
      </w:r>
    </w:p>
    <w:p w14:paraId="440D1778" w14:textId="011592E8" w:rsidR="001845F4" w:rsidRPr="001845F4" w:rsidRDefault="001845F4" w:rsidP="001845F4">
      <w:pPr>
        <w:pStyle w:val="Paragraphedeliste"/>
        <w:numPr>
          <w:ilvl w:val="0"/>
          <w:numId w:val="8"/>
        </w:numPr>
        <w:spacing w:line="276" w:lineRule="auto"/>
        <w:rPr>
          <w:b/>
          <w:bCs/>
          <w:sz w:val="18"/>
          <w:szCs w:val="18"/>
        </w:rPr>
      </w:pPr>
      <w:r w:rsidRPr="001845F4">
        <w:rPr>
          <w:b/>
          <w:bCs/>
          <w:sz w:val="18"/>
          <w:szCs w:val="18"/>
        </w:rPr>
        <w:t>1 paire de ciseaux.</w:t>
      </w:r>
    </w:p>
    <w:p w14:paraId="3C783964" w14:textId="1AA31BF1" w:rsidR="001845F4" w:rsidRPr="001845F4" w:rsidRDefault="001845F4" w:rsidP="001845F4">
      <w:pPr>
        <w:pStyle w:val="Paragraphedeliste"/>
        <w:numPr>
          <w:ilvl w:val="0"/>
          <w:numId w:val="8"/>
        </w:numPr>
        <w:spacing w:line="276" w:lineRule="auto"/>
        <w:rPr>
          <w:b/>
          <w:bCs/>
          <w:sz w:val="18"/>
          <w:szCs w:val="18"/>
        </w:rPr>
      </w:pPr>
      <w:r w:rsidRPr="001845F4">
        <w:rPr>
          <w:b/>
          <w:bCs/>
          <w:sz w:val="18"/>
          <w:szCs w:val="18"/>
        </w:rPr>
        <w:t xml:space="preserve">2 pochettes Canson : </w:t>
      </w:r>
      <w:r w:rsidRPr="001845F4">
        <w:rPr>
          <w:sz w:val="18"/>
          <w:szCs w:val="18"/>
        </w:rPr>
        <w:t>1 blanche et 1 à couleurs, 24x32, 180g.</w:t>
      </w:r>
    </w:p>
    <w:p w14:paraId="36810AB0" w14:textId="6CC89D0A" w:rsidR="001845F4" w:rsidRPr="001845F4" w:rsidRDefault="001845F4" w:rsidP="001845F4">
      <w:pPr>
        <w:pStyle w:val="Paragraphedeliste"/>
        <w:numPr>
          <w:ilvl w:val="0"/>
          <w:numId w:val="8"/>
        </w:numPr>
        <w:spacing w:line="276" w:lineRule="auto"/>
        <w:rPr>
          <w:b/>
          <w:bCs/>
          <w:sz w:val="18"/>
          <w:szCs w:val="18"/>
        </w:rPr>
      </w:pPr>
      <w:r w:rsidRPr="001845F4">
        <w:rPr>
          <w:b/>
          <w:bCs/>
          <w:sz w:val="18"/>
          <w:szCs w:val="18"/>
        </w:rPr>
        <w:t>1 boîte à mouchoirs.</w:t>
      </w:r>
    </w:p>
    <w:p w14:paraId="3E0C4326" w14:textId="0829D0E0" w:rsidR="001845F4" w:rsidRPr="001845F4" w:rsidRDefault="001845F4" w:rsidP="001845F4">
      <w:pPr>
        <w:pStyle w:val="Paragraphedeliste"/>
        <w:numPr>
          <w:ilvl w:val="0"/>
          <w:numId w:val="8"/>
        </w:numPr>
        <w:spacing w:line="276" w:lineRule="auto"/>
        <w:rPr>
          <w:b/>
          <w:bCs/>
          <w:sz w:val="18"/>
          <w:szCs w:val="18"/>
        </w:rPr>
      </w:pPr>
      <w:r w:rsidRPr="001845F4">
        <w:rPr>
          <w:b/>
          <w:bCs/>
          <w:sz w:val="18"/>
          <w:szCs w:val="18"/>
        </w:rPr>
        <w:t>1 dictionnaire de poche Larousse.</w:t>
      </w:r>
    </w:p>
    <w:p w14:paraId="51A3736B" w14:textId="697BADB7" w:rsidR="001845F4" w:rsidRPr="001845F4" w:rsidRDefault="001845F4" w:rsidP="001845F4">
      <w:pPr>
        <w:pStyle w:val="Paragraphedeliste"/>
        <w:numPr>
          <w:ilvl w:val="0"/>
          <w:numId w:val="8"/>
        </w:numPr>
        <w:spacing w:line="276" w:lineRule="auto"/>
        <w:rPr>
          <w:b/>
          <w:bCs/>
          <w:sz w:val="18"/>
          <w:szCs w:val="18"/>
        </w:rPr>
      </w:pPr>
      <w:r w:rsidRPr="001845F4">
        <w:rPr>
          <w:b/>
          <w:bCs/>
          <w:sz w:val="18"/>
          <w:szCs w:val="18"/>
        </w:rPr>
        <w:t xml:space="preserve">Le roman : </w:t>
      </w:r>
      <w:r w:rsidRPr="001845F4">
        <w:rPr>
          <w:b/>
          <w:bCs/>
          <w:i/>
          <w:iCs/>
          <w:sz w:val="18"/>
          <w:szCs w:val="18"/>
        </w:rPr>
        <w:t>Les orangers de Versailles</w:t>
      </w:r>
      <w:r w:rsidRPr="001845F4">
        <w:rPr>
          <w:b/>
          <w:bCs/>
          <w:sz w:val="18"/>
          <w:szCs w:val="18"/>
        </w:rPr>
        <w:t xml:space="preserve"> d’Annie </w:t>
      </w:r>
      <w:proofErr w:type="spellStart"/>
      <w:r w:rsidRPr="001845F4">
        <w:rPr>
          <w:b/>
          <w:bCs/>
          <w:sz w:val="18"/>
          <w:szCs w:val="18"/>
        </w:rPr>
        <w:t>Pietri</w:t>
      </w:r>
      <w:proofErr w:type="spellEnd"/>
      <w:r w:rsidRPr="001845F4">
        <w:rPr>
          <w:b/>
          <w:bCs/>
          <w:sz w:val="18"/>
          <w:szCs w:val="18"/>
        </w:rPr>
        <w:t>, Collection livre : Je Bouquine.</w:t>
      </w:r>
    </w:p>
    <w:p w14:paraId="2EA4CEA0" w14:textId="6B23D592" w:rsidR="006C471C" w:rsidRDefault="001845F4" w:rsidP="006846A1">
      <w:pPr>
        <w:pStyle w:val="Paragraphedeliste"/>
        <w:numPr>
          <w:ilvl w:val="0"/>
          <w:numId w:val="8"/>
        </w:numPr>
        <w:spacing w:line="276" w:lineRule="auto"/>
        <w:rPr>
          <w:b/>
          <w:bCs/>
          <w:sz w:val="18"/>
          <w:szCs w:val="18"/>
        </w:rPr>
      </w:pPr>
      <w:r w:rsidRPr="001845F4">
        <w:rPr>
          <w:b/>
          <w:bCs/>
          <w:sz w:val="18"/>
          <w:szCs w:val="18"/>
        </w:rPr>
        <w:t>L’agenda scolaire est offert par l’école !</w:t>
      </w:r>
    </w:p>
    <w:p w14:paraId="30290CE0" w14:textId="77777777" w:rsidR="001845F4" w:rsidRPr="001845F4" w:rsidRDefault="001845F4" w:rsidP="001845F4">
      <w:pPr>
        <w:spacing w:line="276" w:lineRule="auto"/>
        <w:rPr>
          <w:b/>
          <w:bCs/>
          <w:sz w:val="18"/>
          <w:szCs w:val="18"/>
        </w:rPr>
      </w:pPr>
    </w:p>
    <w:p w14:paraId="29BE1E43" w14:textId="75B026E6" w:rsidR="001845F4" w:rsidRPr="00AD73B3" w:rsidRDefault="00AD73B3" w:rsidP="001845F4">
      <w:pPr>
        <w:spacing w:line="276" w:lineRule="auto"/>
        <w:jc w:val="center"/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</w:pPr>
      <w:r w:rsidRPr="00AD73B3"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  <w:t>Prévoir une tenue de sport et des chaussures de sport (à ne pas apporter le jour de la rentrée).</w:t>
      </w:r>
    </w:p>
    <w:sectPr w:rsidR="001845F4" w:rsidRPr="00AD73B3" w:rsidSect="00E5705D">
      <w:headerReference w:type="default" r:id="rId7"/>
      <w:footerReference w:type="default" r:id="rId8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540CE" w14:textId="77777777" w:rsidR="00226BB0" w:rsidRDefault="00226BB0" w:rsidP="006D47A9">
      <w:pPr>
        <w:spacing w:after="0" w:line="240" w:lineRule="auto"/>
      </w:pPr>
      <w:r>
        <w:separator/>
      </w:r>
    </w:p>
  </w:endnote>
  <w:endnote w:type="continuationSeparator" w:id="0">
    <w:p w14:paraId="17A231BD" w14:textId="77777777" w:rsidR="00226BB0" w:rsidRDefault="00226BB0" w:rsidP="006D47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E352A" w14:textId="1033DE3F" w:rsidR="00E4402F" w:rsidRDefault="00E4402F" w:rsidP="00E4402F">
    <w:pPr>
      <w:pStyle w:val="Pieddepage"/>
      <w:jc w:val="center"/>
    </w:pPr>
  </w:p>
  <w:p w14:paraId="6EF583BD" w14:textId="586322EE" w:rsidR="00E4402F" w:rsidRDefault="0072472C" w:rsidP="0072472C">
    <w:pPr>
      <w:pStyle w:val="Pieddepage"/>
      <w:tabs>
        <w:tab w:val="clear" w:pos="4536"/>
      </w:tabs>
      <w:jc w:val="center"/>
    </w:pPr>
    <w:r>
      <w:rPr>
        <w:noProof/>
        <w:lang w:eastAsia="fr-FR"/>
      </w:rPr>
      <w:drawing>
        <wp:anchor distT="0" distB="0" distL="114300" distR="114300" simplePos="0" relativeHeight="251666432" behindDoc="0" locked="0" layoutInCell="1" allowOverlap="1" wp14:anchorId="56B4AAC7" wp14:editId="6A796A17">
          <wp:simplePos x="0" y="0"/>
          <wp:positionH relativeFrom="column">
            <wp:posOffset>1521812</wp:posOffset>
          </wp:positionH>
          <wp:positionV relativeFrom="paragraph">
            <wp:posOffset>153413</wp:posOffset>
          </wp:positionV>
          <wp:extent cx="437745" cy="437745"/>
          <wp:effectExtent l="0" t="0" r="0" b="635"/>
          <wp:wrapNone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745" cy="437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6F1CD95" w14:textId="1AEEDB63" w:rsidR="00E5705D" w:rsidRPr="00D41AED" w:rsidRDefault="00E4402F" w:rsidP="004C4045">
    <w:pPr>
      <w:pStyle w:val="Pieddepage"/>
      <w:ind w:firstLine="3119"/>
      <w:jc w:val="both"/>
      <w:rPr>
        <w:sz w:val="16"/>
        <w:szCs w:val="16"/>
      </w:rPr>
    </w:pPr>
    <w:r w:rsidRPr="00D41AED">
      <w:rPr>
        <w:sz w:val="16"/>
        <w:szCs w:val="16"/>
      </w:rPr>
      <w:t>École Saint Grégoire</w:t>
    </w:r>
  </w:p>
  <w:p w14:paraId="15F11DFA" w14:textId="2596DA5F" w:rsidR="00E4402F" w:rsidRPr="00D41AED" w:rsidRDefault="00E4402F" w:rsidP="004C4045">
    <w:pPr>
      <w:pStyle w:val="Pieddepage"/>
      <w:ind w:firstLine="3119"/>
      <w:jc w:val="both"/>
      <w:rPr>
        <w:sz w:val="16"/>
        <w:szCs w:val="16"/>
      </w:rPr>
    </w:pPr>
    <w:r w:rsidRPr="00D41AED">
      <w:rPr>
        <w:sz w:val="16"/>
        <w:szCs w:val="16"/>
      </w:rPr>
      <w:t>27 Avenue de Grammont, 37000 Tours</w:t>
    </w:r>
  </w:p>
  <w:p w14:paraId="7DC6F663" w14:textId="765184BA" w:rsidR="00154C08" w:rsidRPr="00D41AED" w:rsidRDefault="00E4402F" w:rsidP="00154C08">
    <w:pPr>
      <w:pStyle w:val="Pieddepage"/>
      <w:ind w:firstLine="3119"/>
      <w:jc w:val="both"/>
      <w:rPr>
        <w:sz w:val="16"/>
        <w:szCs w:val="16"/>
      </w:rPr>
    </w:pPr>
    <w:r w:rsidRPr="00D41AED">
      <w:rPr>
        <w:sz w:val="16"/>
        <w:szCs w:val="16"/>
      </w:rPr>
      <w:t xml:space="preserve">Tél : 02-47-64-22-65 / Mail : </w:t>
    </w:r>
    <w:hyperlink r:id="rId2" w:history="1">
      <w:r w:rsidR="00154C08" w:rsidRPr="006E4646">
        <w:rPr>
          <w:rStyle w:val="Lienhypertexte"/>
          <w:sz w:val="16"/>
          <w:szCs w:val="16"/>
        </w:rPr>
        <w:t>ecole@petit-st-gregoire.fr</w:t>
      </w:r>
    </w:hyperlink>
    <w:r w:rsidR="00154C08">
      <w:rPr>
        <w:sz w:val="16"/>
        <w:szCs w:val="16"/>
      </w:rPr>
      <w:t xml:space="preserve">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90616F" w14:textId="77777777" w:rsidR="00226BB0" w:rsidRDefault="00226BB0" w:rsidP="006D47A9">
      <w:pPr>
        <w:spacing w:after="0" w:line="240" w:lineRule="auto"/>
      </w:pPr>
      <w:r>
        <w:separator/>
      </w:r>
    </w:p>
  </w:footnote>
  <w:footnote w:type="continuationSeparator" w:id="0">
    <w:p w14:paraId="0D3A8C2C" w14:textId="77777777" w:rsidR="00226BB0" w:rsidRDefault="00226BB0" w:rsidP="006D47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1443F" w14:textId="46D2B3EB" w:rsidR="006D47A9" w:rsidRDefault="0072472C">
    <w:pPr>
      <w:pStyle w:val="En-tte"/>
    </w:pPr>
    <w:r>
      <w:rPr>
        <w:noProof/>
      </w:rPr>
      <w:drawing>
        <wp:anchor distT="0" distB="0" distL="114300" distR="114300" simplePos="0" relativeHeight="251665408" behindDoc="1" locked="0" layoutInCell="1" allowOverlap="1" wp14:anchorId="524756F7" wp14:editId="7993BEA4">
          <wp:simplePos x="0" y="0"/>
          <wp:positionH relativeFrom="column">
            <wp:posOffset>-588645</wp:posOffset>
          </wp:positionH>
          <wp:positionV relativeFrom="paragraph">
            <wp:posOffset>-391795</wp:posOffset>
          </wp:positionV>
          <wp:extent cx="2228215" cy="1381125"/>
          <wp:effectExtent l="0" t="0" r="635" b="0"/>
          <wp:wrapTight wrapText="bothSides">
            <wp:wrapPolygon edited="0">
              <wp:start x="1108" y="5363"/>
              <wp:lineTo x="0" y="8044"/>
              <wp:lineTo x="0" y="11023"/>
              <wp:lineTo x="185" y="15790"/>
              <wp:lineTo x="2770" y="16684"/>
              <wp:lineTo x="4617" y="16684"/>
              <wp:lineTo x="7202" y="15492"/>
              <wp:lineTo x="21421" y="14301"/>
              <wp:lineTo x="21421" y="11619"/>
              <wp:lineTo x="18836" y="10726"/>
              <wp:lineTo x="19390" y="9236"/>
              <wp:lineTo x="6279" y="5363"/>
              <wp:lineTo x="1108" y="5363"/>
            </wp:wrapPolygon>
          </wp:wrapTight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8215" cy="1381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B2ACA"/>
    <w:multiLevelType w:val="multilevel"/>
    <w:tmpl w:val="20E681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7553443"/>
    <w:multiLevelType w:val="hybridMultilevel"/>
    <w:tmpl w:val="A43C30EA"/>
    <w:lvl w:ilvl="0" w:tplc="CD6EA3C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8514CA"/>
    <w:multiLevelType w:val="hybridMultilevel"/>
    <w:tmpl w:val="B9A477F8"/>
    <w:lvl w:ilvl="0" w:tplc="85BE620A">
      <w:numFmt w:val="bullet"/>
      <w:lvlText w:val="-"/>
      <w:lvlJc w:val="left"/>
      <w:pPr>
        <w:ind w:left="405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331D1E70"/>
    <w:multiLevelType w:val="hybridMultilevel"/>
    <w:tmpl w:val="EF16A13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D14534"/>
    <w:multiLevelType w:val="multilevel"/>
    <w:tmpl w:val="20E681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F7D7892"/>
    <w:multiLevelType w:val="hybridMultilevel"/>
    <w:tmpl w:val="549EA7F6"/>
    <w:lvl w:ilvl="0" w:tplc="04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CA248D0"/>
    <w:multiLevelType w:val="hybridMultilevel"/>
    <w:tmpl w:val="BDF85856"/>
    <w:lvl w:ilvl="0" w:tplc="B8D448D0">
      <w:start w:val="12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905E83"/>
    <w:multiLevelType w:val="hybridMultilevel"/>
    <w:tmpl w:val="B91E2AE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7259BC"/>
    <w:multiLevelType w:val="hybridMultilevel"/>
    <w:tmpl w:val="B5C289F8"/>
    <w:lvl w:ilvl="0" w:tplc="80A6D652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078029">
    <w:abstractNumId w:val="1"/>
  </w:num>
  <w:num w:numId="2" w16cid:durableId="1822622158">
    <w:abstractNumId w:val="6"/>
  </w:num>
  <w:num w:numId="3" w16cid:durableId="1562204947">
    <w:abstractNumId w:val="8"/>
  </w:num>
  <w:num w:numId="4" w16cid:durableId="826751107">
    <w:abstractNumId w:val="2"/>
  </w:num>
  <w:num w:numId="5" w16cid:durableId="897283453">
    <w:abstractNumId w:val="4"/>
  </w:num>
  <w:num w:numId="6" w16cid:durableId="1785156221">
    <w:abstractNumId w:val="5"/>
  </w:num>
  <w:num w:numId="7" w16cid:durableId="1613710931">
    <w:abstractNumId w:val="0"/>
  </w:num>
  <w:num w:numId="8" w16cid:durableId="2038699935">
    <w:abstractNumId w:val="7"/>
  </w:num>
  <w:num w:numId="9" w16cid:durableId="9651603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7A9"/>
    <w:rsid w:val="000003AF"/>
    <w:rsid w:val="000809DC"/>
    <w:rsid w:val="000F3157"/>
    <w:rsid w:val="00101066"/>
    <w:rsid w:val="00154C08"/>
    <w:rsid w:val="00155F36"/>
    <w:rsid w:val="0017551F"/>
    <w:rsid w:val="00177F7E"/>
    <w:rsid w:val="001845F4"/>
    <w:rsid w:val="001E206E"/>
    <w:rsid w:val="00226BB0"/>
    <w:rsid w:val="002349C4"/>
    <w:rsid w:val="0028240F"/>
    <w:rsid w:val="002D640E"/>
    <w:rsid w:val="002E526E"/>
    <w:rsid w:val="002E74B6"/>
    <w:rsid w:val="002F55C6"/>
    <w:rsid w:val="0033241B"/>
    <w:rsid w:val="003D6473"/>
    <w:rsid w:val="003E39C1"/>
    <w:rsid w:val="004555FC"/>
    <w:rsid w:val="004C0744"/>
    <w:rsid w:val="004C4045"/>
    <w:rsid w:val="00556585"/>
    <w:rsid w:val="005630EE"/>
    <w:rsid w:val="00570712"/>
    <w:rsid w:val="005D32B8"/>
    <w:rsid w:val="005E70AB"/>
    <w:rsid w:val="006846A1"/>
    <w:rsid w:val="00685C88"/>
    <w:rsid w:val="006C0B70"/>
    <w:rsid w:val="006C471C"/>
    <w:rsid w:val="006D47A9"/>
    <w:rsid w:val="00702378"/>
    <w:rsid w:val="0072472C"/>
    <w:rsid w:val="007B2D4A"/>
    <w:rsid w:val="007D28A9"/>
    <w:rsid w:val="008079A7"/>
    <w:rsid w:val="00874819"/>
    <w:rsid w:val="008F412E"/>
    <w:rsid w:val="00931F55"/>
    <w:rsid w:val="00934A59"/>
    <w:rsid w:val="00956B4B"/>
    <w:rsid w:val="00A07BFA"/>
    <w:rsid w:val="00AB0941"/>
    <w:rsid w:val="00AD73B3"/>
    <w:rsid w:val="00B11B5F"/>
    <w:rsid w:val="00B24E19"/>
    <w:rsid w:val="00B36E07"/>
    <w:rsid w:val="00B94701"/>
    <w:rsid w:val="00C10898"/>
    <w:rsid w:val="00C21B5E"/>
    <w:rsid w:val="00C21F64"/>
    <w:rsid w:val="00C4675E"/>
    <w:rsid w:val="00C524C2"/>
    <w:rsid w:val="00C55322"/>
    <w:rsid w:val="00C66592"/>
    <w:rsid w:val="00C73255"/>
    <w:rsid w:val="00C75E33"/>
    <w:rsid w:val="00CA586B"/>
    <w:rsid w:val="00D41AED"/>
    <w:rsid w:val="00D5652A"/>
    <w:rsid w:val="00D60CC5"/>
    <w:rsid w:val="00D6121F"/>
    <w:rsid w:val="00D930B9"/>
    <w:rsid w:val="00DA3575"/>
    <w:rsid w:val="00DE48B5"/>
    <w:rsid w:val="00E1038E"/>
    <w:rsid w:val="00E4402F"/>
    <w:rsid w:val="00E5705D"/>
    <w:rsid w:val="00F07D8F"/>
    <w:rsid w:val="00F33DAA"/>
    <w:rsid w:val="00F443E4"/>
    <w:rsid w:val="00FF1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B01F3B"/>
  <w15:chartTrackingRefBased/>
  <w15:docId w15:val="{889A8DE4-2E40-4B94-A52A-C892D60DE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D47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D47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D47A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D47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D47A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D47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D47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D47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D47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D47A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D47A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D47A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D47A9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D47A9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D47A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D47A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D47A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D47A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D47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D47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D47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D47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D47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D47A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D47A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D47A9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D47A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D47A9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6D47A9"/>
    <w:rPr>
      <w:b/>
      <w:bCs/>
      <w:smallCaps/>
      <w:color w:val="2E74B5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6D4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D47A9"/>
  </w:style>
  <w:style w:type="paragraph" w:styleId="Pieddepage">
    <w:name w:val="footer"/>
    <w:basedOn w:val="Normal"/>
    <w:link w:val="PieddepageCar"/>
    <w:uiPriority w:val="99"/>
    <w:unhideWhenUsed/>
    <w:rsid w:val="006D4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D47A9"/>
  </w:style>
  <w:style w:type="character" w:styleId="Lienhypertexte">
    <w:name w:val="Hyperlink"/>
    <w:basedOn w:val="Policepardfaut"/>
    <w:uiPriority w:val="99"/>
    <w:unhideWhenUsed/>
    <w:rsid w:val="00F443E4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443E4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F44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ecole@petit-st-gregoire.f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313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/>
  <dc:description/>
  <cp:lastModifiedBy>Laura</cp:lastModifiedBy>
  <cp:revision>3</cp:revision>
  <cp:lastPrinted>2026-06-26T13:24:00Z</cp:lastPrinted>
  <dcterms:created xsi:type="dcterms:W3CDTF">2026-06-29T09:04:00Z</dcterms:created>
  <dcterms:modified xsi:type="dcterms:W3CDTF">2026-06-29T09:19:00Z</dcterms:modified>
</cp:coreProperties>
</file>