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AF5931" w14:textId="723AD07E" w:rsidR="00B36E07" w:rsidRDefault="00B36E07" w:rsidP="008F412E"/>
    <w:p w14:paraId="60A9FF3B" w14:textId="77777777" w:rsidR="008F412E" w:rsidRDefault="008F412E" w:rsidP="008F412E"/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3281"/>
      </w:tblGrid>
      <w:tr w:rsidR="008F412E" w14:paraId="28B06564" w14:textId="77777777" w:rsidTr="00F33DAA">
        <w:trPr>
          <w:trHeight w:val="830"/>
          <w:jc w:val="center"/>
        </w:trPr>
        <w:tc>
          <w:tcPr>
            <w:tcW w:w="3281" w:type="dxa"/>
            <w:vAlign w:val="center"/>
          </w:tcPr>
          <w:p w14:paraId="43CA343A" w14:textId="13CB2D44" w:rsidR="008F412E" w:rsidRPr="00F33DAA" w:rsidRDefault="008F412E" w:rsidP="00F33DAA">
            <w:pPr>
              <w:jc w:val="center"/>
              <w:rPr>
                <w:b/>
                <w:bCs/>
                <w:color w:val="243671"/>
                <w:sz w:val="20"/>
                <w:szCs w:val="20"/>
                <w:u w:val="single"/>
              </w:rPr>
            </w:pPr>
            <w:r w:rsidRPr="00F33DAA">
              <w:rPr>
                <w:b/>
                <w:bCs/>
                <w:color w:val="243671"/>
                <w:sz w:val="20"/>
                <w:szCs w:val="20"/>
                <w:u w:val="single"/>
              </w:rPr>
              <w:t>Fournitures scolaires</w:t>
            </w:r>
          </w:p>
          <w:p w14:paraId="35AC2912" w14:textId="08A92E61" w:rsidR="008F412E" w:rsidRPr="00F33DAA" w:rsidRDefault="008F412E" w:rsidP="00F33DAA">
            <w:pPr>
              <w:jc w:val="center"/>
              <w:rPr>
                <w:i/>
                <w:iCs/>
                <w:sz w:val="20"/>
                <w:szCs w:val="20"/>
              </w:rPr>
            </w:pPr>
            <w:r w:rsidRPr="00F33DAA">
              <w:rPr>
                <w:i/>
                <w:iCs/>
                <w:sz w:val="20"/>
                <w:szCs w:val="20"/>
              </w:rPr>
              <w:t>- Classes de Petites Sections –</w:t>
            </w:r>
          </w:p>
        </w:tc>
      </w:tr>
    </w:tbl>
    <w:p w14:paraId="0B9D274E" w14:textId="77777777" w:rsidR="00F33DAA" w:rsidRDefault="00F33DAA" w:rsidP="008F412E"/>
    <w:p w14:paraId="215F37C2" w14:textId="77777777" w:rsidR="008F412E" w:rsidRPr="00F33DAA" w:rsidRDefault="008F412E" w:rsidP="008F412E">
      <w:pPr>
        <w:spacing w:line="236" w:lineRule="auto"/>
        <w:ind w:left="6" w:right="60"/>
        <w:jc w:val="both"/>
        <w:rPr>
          <w:rFonts w:eastAsia="Times New Roman" w:cs="Times New Roman"/>
          <w:sz w:val="18"/>
          <w:szCs w:val="18"/>
        </w:rPr>
      </w:pPr>
      <w:r w:rsidRPr="00F33DAA">
        <w:rPr>
          <w:rFonts w:eastAsia="Times New Roman" w:cs="Times New Roman"/>
          <w:sz w:val="18"/>
          <w:szCs w:val="18"/>
        </w:rPr>
        <w:t xml:space="preserve">Pour une première rentrée sereine, veuillez tenir compte des points suivants : </w:t>
      </w:r>
    </w:p>
    <w:p w14:paraId="12FE1D1D" w14:textId="422B0AB7" w:rsidR="008F412E" w:rsidRPr="00F33DAA" w:rsidRDefault="008F412E" w:rsidP="00F33DAA">
      <w:pPr>
        <w:pStyle w:val="Paragraphedeliste"/>
        <w:numPr>
          <w:ilvl w:val="0"/>
          <w:numId w:val="5"/>
        </w:numPr>
        <w:spacing w:after="0" w:line="236" w:lineRule="auto"/>
        <w:ind w:right="60"/>
        <w:jc w:val="both"/>
        <w:rPr>
          <w:rFonts w:eastAsia="Times New Roman" w:cs="Times New Roman"/>
          <w:sz w:val="18"/>
          <w:szCs w:val="18"/>
        </w:rPr>
      </w:pPr>
      <w:r w:rsidRPr="00F33DAA">
        <w:rPr>
          <w:rFonts w:eastAsia="Times New Roman" w:cs="Times New Roman"/>
          <w:sz w:val="18"/>
          <w:szCs w:val="18"/>
          <w:u w:val="single"/>
        </w:rPr>
        <w:t>Tenue vestimentaire :</w:t>
      </w:r>
      <w:r w:rsidRPr="00F33DAA">
        <w:rPr>
          <w:rFonts w:eastAsia="Times New Roman" w:cs="Times New Roman"/>
          <w:sz w:val="18"/>
          <w:szCs w:val="18"/>
        </w:rPr>
        <w:t xml:space="preserve"> soyez vigilants sur le choix des tenues vestimentaires de votre enfant afin de l’aider au mieux dans l’acquisition de son autonomie (</w:t>
      </w:r>
      <w:r w:rsidRPr="00F33DAA">
        <w:rPr>
          <w:rFonts w:eastAsia="Times New Roman" w:cs="Times New Roman"/>
          <w:i/>
          <w:iCs/>
          <w:sz w:val="18"/>
          <w:szCs w:val="18"/>
        </w:rPr>
        <w:t>pantalon à ceinture élastique, chaussures à velcros, manteau facile à fermer, éviter petits</w:t>
      </w:r>
      <w:r w:rsidRPr="00F33DAA">
        <w:rPr>
          <w:rFonts w:eastAsia="Times New Roman" w:cs="Times New Roman"/>
          <w:sz w:val="18"/>
          <w:szCs w:val="18"/>
        </w:rPr>
        <w:t xml:space="preserve"> </w:t>
      </w:r>
      <w:r w:rsidRPr="00F33DAA">
        <w:rPr>
          <w:rFonts w:eastAsia="Times New Roman" w:cs="Times New Roman"/>
          <w:i/>
          <w:iCs/>
          <w:sz w:val="18"/>
          <w:szCs w:val="18"/>
        </w:rPr>
        <w:t>boutons, double fermeture éclair…)</w:t>
      </w:r>
    </w:p>
    <w:p w14:paraId="7AF0013B" w14:textId="7B7DE007" w:rsidR="008F412E" w:rsidRPr="00F33DAA" w:rsidRDefault="008F412E" w:rsidP="008F412E">
      <w:pPr>
        <w:numPr>
          <w:ilvl w:val="0"/>
          <w:numId w:val="5"/>
        </w:numPr>
        <w:spacing w:after="0" w:line="236" w:lineRule="auto"/>
        <w:ind w:right="60"/>
        <w:jc w:val="both"/>
        <w:rPr>
          <w:rFonts w:eastAsia="Times New Roman" w:cs="Times New Roman"/>
          <w:sz w:val="18"/>
          <w:szCs w:val="18"/>
        </w:rPr>
      </w:pPr>
      <w:r w:rsidRPr="00F33DAA">
        <w:rPr>
          <w:rFonts w:eastAsia="Times New Roman" w:cs="Times New Roman"/>
          <w:sz w:val="18"/>
          <w:szCs w:val="18"/>
          <w:u w:val="single"/>
        </w:rPr>
        <w:t>Le doudou :</w:t>
      </w:r>
      <w:r w:rsidRPr="00F33DAA">
        <w:rPr>
          <w:rFonts w:eastAsia="Times New Roman" w:cs="Times New Roman"/>
          <w:sz w:val="18"/>
          <w:szCs w:val="18"/>
        </w:rPr>
        <w:t xml:space="preserve"> il doit absolument être marqué de façon ostensible afin d’éviter les déconvenues. L’idéal serait de pouvoir laisser un doudou à demeure dans le dortoir.</w:t>
      </w:r>
    </w:p>
    <w:p w14:paraId="52A02F48" w14:textId="77777777" w:rsidR="008F412E" w:rsidRPr="00F33DAA" w:rsidRDefault="008F412E" w:rsidP="008F412E">
      <w:pPr>
        <w:numPr>
          <w:ilvl w:val="0"/>
          <w:numId w:val="5"/>
        </w:numPr>
        <w:spacing w:after="0" w:line="236" w:lineRule="auto"/>
        <w:ind w:right="60"/>
        <w:jc w:val="both"/>
        <w:rPr>
          <w:rFonts w:eastAsia="Times New Roman" w:cs="Times New Roman"/>
          <w:sz w:val="18"/>
          <w:szCs w:val="18"/>
        </w:rPr>
      </w:pPr>
      <w:r w:rsidRPr="00F33DAA">
        <w:rPr>
          <w:rFonts w:eastAsia="Times New Roman" w:cs="Times New Roman"/>
          <w:sz w:val="18"/>
          <w:szCs w:val="18"/>
        </w:rPr>
        <w:t>Les jouets personnels sont interdits.</w:t>
      </w:r>
    </w:p>
    <w:p w14:paraId="2F51B2E6" w14:textId="77777777" w:rsidR="008F412E" w:rsidRPr="00F33DAA" w:rsidRDefault="008F412E" w:rsidP="008F412E">
      <w:pPr>
        <w:spacing w:after="0" w:line="236" w:lineRule="auto"/>
        <w:ind w:right="60"/>
        <w:jc w:val="both"/>
        <w:rPr>
          <w:rFonts w:eastAsia="Times New Roman" w:cs="Times New Roman"/>
          <w:sz w:val="18"/>
          <w:szCs w:val="18"/>
        </w:rPr>
      </w:pPr>
    </w:p>
    <w:p w14:paraId="5F8AC3A5" w14:textId="18756BED" w:rsidR="008F412E" w:rsidRPr="00F33DAA" w:rsidRDefault="008F412E" w:rsidP="008F412E">
      <w:pPr>
        <w:spacing w:after="0" w:line="236" w:lineRule="auto"/>
        <w:ind w:right="60"/>
        <w:jc w:val="both"/>
        <w:rPr>
          <w:rFonts w:eastAsia="Times New Roman" w:cs="Times New Roman"/>
          <w:sz w:val="18"/>
          <w:szCs w:val="18"/>
        </w:rPr>
      </w:pPr>
      <w:r w:rsidRPr="00F33DAA">
        <w:rPr>
          <w:rFonts w:eastAsia="Times New Roman" w:cs="Times New Roman"/>
          <w:b/>
          <w:bCs/>
          <w:color w:val="1F3864" w:themeColor="accent5" w:themeShade="80"/>
          <w:sz w:val="18"/>
          <w:szCs w:val="18"/>
        </w:rPr>
        <w:t>Marquez tous les vêtements qui peuvent être quittés</w:t>
      </w:r>
      <w:r w:rsidRPr="00F33DAA">
        <w:rPr>
          <w:rFonts w:eastAsia="Times New Roman" w:cs="Times New Roman"/>
          <w:sz w:val="18"/>
          <w:szCs w:val="18"/>
        </w:rPr>
        <w:t xml:space="preserve"> (manteaux, écharpes, bonnets, gilets, pulls, blouses)</w:t>
      </w:r>
      <w:r w:rsidR="00154C08" w:rsidRPr="00F33DAA">
        <w:rPr>
          <w:rFonts w:eastAsia="Times New Roman" w:cs="Times New Roman"/>
          <w:sz w:val="18"/>
          <w:szCs w:val="18"/>
        </w:rPr>
        <w:t>.</w:t>
      </w:r>
    </w:p>
    <w:p w14:paraId="5C34C041" w14:textId="77777777" w:rsidR="00154C08" w:rsidRPr="00F33DAA" w:rsidRDefault="00154C08" w:rsidP="008F412E">
      <w:pPr>
        <w:spacing w:after="0" w:line="236" w:lineRule="auto"/>
        <w:ind w:right="60"/>
        <w:jc w:val="both"/>
        <w:rPr>
          <w:rFonts w:eastAsia="Times New Roman" w:cs="Times New Roman"/>
          <w:sz w:val="18"/>
          <w:szCs w:val="18"/>
        </w:rPr>
      </w:pPr>
    </w:p>
    <w:p w14:paraId="03029D83" w14:textId="27087763" w:rsidR="00154C08" w:rsidRPr="00F33DAA" w:rsidRDefault="00154C08" w:rsidP="008F412E">
      <w:pPr>
        <w:spacing w:after="0" w:line="236" w:lineRule="auto"/>
        <w:ind w:right="60"/>
        <w:jc w:val="both"/>
        <w:rPr>
          <w:rFonts w:eastAsia="Times New Roman" w:cs="Times New Roman"/>
          <w:sz w:val="18"/>
          <w:szCs w:val="18"/>
        </w:rPr>
      </w:pPr>
      <w:r w:rsidRPr="00F33DAA">
        <w:rPr>
          <w:rFonts w:eastAsia="Times New Roman" w:cs="Times New Roman"/>
          <w:sz w:val="18"/>
          <w:szCs w:val="18"/>
        </w:rPr>
        <w:t>Pour les achats de fournitures des enfants (cf : liste ci-dessous) à apporter dès le jour de la rentrée :</w:t>
      </w:r>
    </w:p>
    <w:p w14:paraId="2569F04D" w14:textId="70A1D4C1" w:rsidR="00154C08" w:rsidRPr="00F33DAA" w:rsidRDefault="00154C08" w:rsidP="00154C08">
      <w:pPr>
        <w:pStyle w:val="Paragraphedeliste"/>
        <w:numPr>
          <w:ilvl w:val="0"/>
          <w:numId w:val="7"/>
        </w:numPr>
        <w:spacing w:after="0" w:line="236" w:lineRule="auto"/>
        <w:ind w:right="60"/>
        <w:jc w:val="both"/>
        <w:rPr>
          <w:rFonts w:eastAsia="Times New Roman" w:cs="Times New Roman"/>
          <w:sz w:val="18"/>
          <w:szCs w:val="18"/>
        </w:rPr>
      </w:pPr>
      <w:r w:rsidRPr="00F33DAA">
        <w:rPr>
          <w:rFonts w:eastAsia="Times New Roman" w:cs="Times New Roman"/>
          <w:sz w:val="18"/>
          <w:szCs w:val="18"/>
        </w:rPr>
        <w:t>Préférez la qualité à la quantité ou à la fantaisie.</w:t>
      </w:r>
    </w:p>
    <w:p w14:paraId="44516361" w14:textId="0BF6A05B" w:rsidR="00154C08" w:rsidRPr="00F33DAA" w:rsidRDefault="00154C08" w:rsidP="00154C08">
      <w:pPr>
        <w:pStyle w:val="Paragraphedeliste"/>
        <w:numPr>
          <w:ilvl w:val="0"/>
          <w:numId w:val="7"/>
        </w:numPr>
        <w:spacing w:after="0" w:line="236" w:lineRule="auto"/>
        <w:ind w:right="60"/>
        <w:jc w:val="both"/>
        <w:rPr>
          <w:rFonts w:eastAsia="Times New Roman" w:cs="Times New Roman"/>
          <w:b/>
          <w:bCs/>
          <w:color w:val="1F3864" w:themeColor="accent5" w:themeShade="80"/>
          <w:sz w:val="18"/>
          <w:szCs w:val="18"/>
        </w:rPr>
      </w:pPr>
      <w:r w:rsidRPr="00F33DAA">
        <w:rPr>
          <w:rFonts w:eastAsia="Times New Roman" w:cs="Times New Roman"/>
          <w:b/>
          <w:bCs/>
          <w:color w:val="1F3864" w:themeColor="accent5" w:themeShade="80"/>
          <w:sz w:val="18"/>
          <w:szCs w:val="18"/>
        </w:rPr>
        <w:t>Merci de marquer le matériel au PRÉNOM et NOM de l’enfant.</w:t>
      </w:r>
    </w:p>
    <w:p w14:paraId="3048CEFE" w14:textId="77777777" w:rsidR="00154C08" w:rsidRPr="00F33DAA" w:rsidRDefault="00154C08" w:rsidP="00154C08">
      <w:pPr>
        <w:pBdr>
          <w:bottom w:val="single" w:sz="6" w:space="1" w:color="auto"/>
        </w:pBdr>
        <w:spacing w:after="0" w:line="236" w:lineRule="auto"/>
        <w:ind w:right="60"/>
        <w:jc w:val="both"/>
        <w:rPr>
          <w:rFonts w:eastAsia="Times New Roman" w:cs="Times New Roman"/>
          <w:b/>
          <w:bCs/>
          <w:color w:val="1F3864" w:themeColor="accent5" w:themeShade="80"/>
          <w:sz w:val="18"/>
          <w:szCs w:val="18"/>
        </w:rPr>
      </w:pPr>
    </w:p>
    <w:p w14:paraId="7CAD2FC9" w14:textId="77777777" w:rsidR="00154C08" w:rsidRPr="00F33DAA" w:rsidRDefault="00154C08" w:rsidP="00154C08">
      <w:pPr>
        <w:spacing w:after="0" w:line="236" w:lineRule="auto"/>
        <w:ind w:right="60"/>
        <w:jc w:val="both"/>
        <w:rPr>
          <w:rFonts w:eastAsia="Times New Roman" w:cs="Times New Roman"/>
          <w:b/>
          <w:bCs/>
          <w:color w:val="1F3864" w:themeColor="accent5" w:themeShade="80"/>
          <w:sz w:val="18"/>
          <w:szCs w:val="18"/>
        </w:rPr>
      </w:pPr>
    </w:p>
    <w:p w14:paraId="6EAF5553" w14:textId="3AC5CAFE" w:rsidR="00C55322" w:rsidRDefault="00154C08" w:rsidP="00F33DAA">
      <w:pPr>
        <w:spacing w:after="0" w:line="236" w:lineRule="auto"/>
        <w:ind w:right="60"/>
        <w:jc w:val="center"/>
        <w:rPr>
          <w:rFonts w:eastAsia="Times New Roman" w:cs="Times New Roman"/>
          <w:b/>
          <w:bCs/>
          <w:color w:val="1F3864" w:themeColor="accent5" w:themeShade="80"/>
          <w:sz w:val="18"/>
          <w:szCs w:val="18"/>
          <w:u w:val="single"/>
        </w:rPr>
      </w:pPr>
      <w:r w:rsidRPr="00F33DAA">
        <w:rPr>
          <w:rFonts w:eastAsia="Times New Roman" w:cs="Times New Roman"/>
          <w:b/>
          <w:bCs/>
          <w:color w:val="1F3864" w:themeColor="accent5" w:themeShade="80"/>
          <w:sz w:val="18"/>
          <w:szCs w:val="18"/>
          <w:u w:val="single"/>
        </w:rPr>
        <w:t>La blouse au logo de l’établissement est obligatoire pour les élèves de maternelle (à commander sur le site internet : Uniforme Prestige).</w:t>
      </w:r>
      <w:r w:rsidR="00F33DAA">
        <w:rPr>
          <w:rFonts w:eastAsia="Times New Roman" w:cs="Times New Roman"/>
          <w:b/>
          <w:bCs/>
          <w:color w:val="1F3864" w:themeColor="accent5" w:themeShade="80"/>
          <w:sz w:val="18"/>
          <w:szCs w:val="18"/>
          <w:u w:val="single"/>
        </w:rPr>
        <w:t xml:space="preserve"> </w:t>
      </w:r>
      <w:r w:rsidRPr="00F33DAA">
        <w:rPr>
          <w:rFonts w:eastAsia="Times New Roman" w:cs="Times New Roman"/>
          <w:b/>
          <w:bCs/>
          <w:color w:val="1F3864" w:themeColor="accent5" w:themeShade="80"/>
          <w:sz w:val="18"/>
          <w:szCs w:val="18"/>
          <w:u w:val="single"/>
        </w:rPr>
        <w:t>Dès réception, merci de la personnaliser avec le prénom et le nom de votre enfant.</w:t>
      </w:r>
    </w:p>
    <w:p w14:paraId="6B219892" w14:textId="77777777" w:rsidR="00F33DAA" w:rsidRPr="00F33DAA" w:rsidRDefault="00F33DAA" w:rsidP="00F33DAA">
      <w:pPr>
        <w:spacing w:after="0" w:line="236" w:lineRule="auto"/>
        <w:ind w:right="60"/>
        <w:jc w:val="center"/>
        <w:rPr>
          <w:rFonts w:eastAsia="Times New Roman" w:cs="Times New Roman"/>
          <w:b/>
          <w:bCs/>
          <w:color w:val="1F3864" w:themeColor="accent5" w:themeShade="80"/>
          <w:sz w:val="18"/>
          <w:szCs w:val="18"/>
          <w:u w:val="single"/>
        </w:rPr>
      </w:pPr>
    </w:p>
    <w:p w14:paraId="23B966DB" w14:textId="49D3BD8E" w:rsidR="00C55322" w:rsidRPr="00F33DAA" w:rsidRDefault="00154C08" w:rsidP="00F33DAA">
      <w:pPr>
        <w:pStyle w:val="Paragraphedeliste"/>
        <w:numPr>
          <w:ilvl w:val="0"/>
          <w:numId w:val="8"/>
        </w:numPr>
        <w:rPr>
          <w:sz w:val="18"/>
          <w:szCs w:val="18"/>
        </w:rPr>
      </w:pPr>
      <w:r w:rsidRPr="00F33DAA">
        <w:rPr>
          <w:b/>
          <w:bCs/>
          <w:sz w:val="18"/>
          <w:szCs w:val="18"/>
        </w:rPr>
        <w:t>4 photos d’identité récentes</w:t>
      </w:r>
      <w:r w:rsidRPr="00F33DAA">
        <w:rPr>
          <w:sz w:val="18"/>
          <w:szCs w:val="18"/>
        </w:rPr>
        <w:t xml:space="preserve"> à donner à l’enseignante </w:t>
      </w:r>
      <w:r w:rsidRPr="00F33DAA">
        <w:rPr>
          <w:b/>
          <w:bCs/>
          <w:sz w:val="18"/>
          <w:szCs w:val="18"/>
        </w:rPr>
        <w:t>le jour de la rentrée</w:t>
      </w:r>
      <w:r w:rsidRPr="00F33DAA">
        <w:rPr>
          <w:sz w:val="18"/>
          <w:szCs w:val="18"/>
        </w:rPr>
        <w:t xml:space="preserve">, rangées dans une enveloppe </w:t>
      </w:r>
      <w:r w:rsidRPr="00F33DAA">
        <w:rPr>
          <w:b/>
          <w:bCs/>
          <w:sz w:val="18"/>
          <w:szCs w:val="18"/>
        </w:rPr>
        <w:t>marquée au nom de l’enfant.</w:t>
      </w:r>
    </w:p>
    <w:p w14:paraId="5D4E11A8" w14:textId="60CDE353" w:rsidR="00C55322" w:rsidRPr="00F33DAA" w:rsidRDefault="00154C08" w:rsidP="00F33DAA">
      <w:pPr>
        <w:pStyle w:val="Paragraphedeliste"/>
        <w:numPr>
          <w:ilvl w:val="0"/>
          <w:numId w:val="8"/>
        </w:numPr>
        <w:rPr>
          <w:sz w:val="18"/>
          <w:szCs w:val="18"/>
        </w:rPr>
      </w:pPr>
      <w:r w:rsidRPr="00F33DAA">
        <w:rPr>
          <w:b/>
          <w:bCs/>
          <w:sz w:val="18"/>
          <w:szCs w:val="18"/>
        </w:rPr>
        <w:t>1 photo récente de votre enfant entouré de ses proches</w:t>
      </w:r>
      <w:r w:rsidRPr="00F33DAA">
        <w:rPr>
          <w:sz w:val="18"/>
          <w:szCs w:val="18"/>
        </w:rPr>
        <w:t xml:space="preserve"> qui sera affichée dans la classe.</w:t>
      </w:r>
    </w:p>
    <w:p w14:paraId="0F06EE18" w14:textId="6AC6EC51" w:rsidR="00C55322" w:rsidRPr="00F33DAA" w:rsidRDefault="00154C08" w:rsidP="00F33DAA">
      <w:pPr>
        <w:pStyle w:val="Paragraphedeliste"/>
        <w:numPr>
          <w:ilvl w:val="0"/>
          <w:numId w:val="8"/>
        </w:numPr>
        <w:rPr>
          <w:sz w:val="18"/>
          <w:szCs w:val="18"/>
        </w:rPr>
      </w:pPr>
      <w:r w:rsidRPr="00F33DAA">
        <w:rPr>
          <w:b/>
          <w:bCs/>
          <w:sz w:val="18"/>
          <w:szCs w:val="18"/>
        </w:rPr>
        <w:t>1 petit sac à dos à fermeture éclair marqué au nom de votre enfant</w:t>
      </w:r>
      <w:r w:rsidRPr="00F33DAA">
        <w:rPr>
          <w:sz w:val="18"/>
          <w:szCs w:val="18"/>
        </w:rPr>
        <w:t xml:space="preserve"> pouvant contenir un cahier petit format (17x22 cm), </w:t>
      </w:r>
      <w:r w:rsidRPr="00F33DAA">
        <w:rPr>
          <w:b/>
          <w:bCs/>
          <w:sz w:val="18"/>
          <w:szCs w:val="18"/>
        </w:rPr>
        <w:t>que votre enfant devra savoir ouvrir et transporter seul</w:t>
      </w:r>
      <w:r w:rsidRPr="00F33DAA">
        <w:rPr>
          <w:sz w:val="18"/>
          <w:szCs w:val="18"/>
        </w:rPr>
        <w:t xml:space="preserve"> (ni cartable, ni sac à roulettes), à apporter chaque jour.</w:t>
      </w:r>
    </w:p>
    <w:p w14:paraId="29EFE09E" w14:textId="060EF539" w:rsidR="00C55322" w:rsidRPr="00F33DAA" w:rsidRDefault="00154C08" w:rsidP="00F33DAA">
      <w:pPr>
        <w:pStyle w:val="Paragraphedeliste"/>
        <w:numPr>
          <w:ilvl w:val="0"/>
          <w:numId w:val="8"/>
        </w:numPr>
        <w:rPr>
          <w:sz w:val="18"/>
          <w:szCs w:val="18"/>
        </w:rPr>
      </w:pPr>
      <w:r w:rsidRPr="00F33DAA">
        <w:rPr>
          <w:b/>
          <w:bCs/>
          <w:sz w:val="18"/>
          <w:szCs w:val="18"/>
        </w:rPr>
        <w:t>1 feutre bleu Velleda</w:t>
      </w:r>
      <w:r w:rsidRPr="00F33DAA">
        <w:rPr>
          <w:sz w:val="18"/>
          <w:szCs w:val="18"/>
        </w:rPr>
        <w:t xml:space="preserve"> pointe moyenne OGIVE.</w:t>
      </w:r>
    </w:p>
    <w:p w14:paraId="3A82C6FA" w14:textId="4324336C" w:rsidR="00C55322" w:rsidRPr="00F33DAA" w:rsidRDefault="00154C08" w:rsidP="00F33DAA">
      <w:pPr>
        <w:pStyle w:val="Paragraphedeliste"/>
        <w:numPr>
          <w:ilvl w:val="0"/>
          <w:numId w:val="8"/>
        </w:numPr>
        <w:rPr>
          <w:b/>
          <w:bCs/>
          <w:sz w:val="18"/>
          <w:szCs w:val="18"/>
        </w:rPr>
      </w:pPr>
      <w:r w:rsidRPr="00F33DAA">
        <w:rPr>
          <w:b/>
          <w:bCs/>
          <w:sz w:val="18"/>
          <w:szCs w:val="18"/>
        </w:rPr>
        <w:t>1 stick de colle colorée Cléopâtre 21g.</w:t>
      </w:r>
    </w:p>
    <w:p w14:paraId="2E6C6002" w14:textId="55FB2E71" w:rsidR="00C55322" w:rsidRPr="00F33DAA" w:rsidRDefault="00154C08" w:rsidP="00F33DAA">
      <w:pPr>
        <w:pStyle w:val="Paragraphedeliste"/>
        <w:numPr>
          <w:ilvl w:val="0"/>
          <w:numId w:val="8"/>
        </w:numPr>
        <w:rPr>
          <w:b/>
          <w:bCs/>
          <w:sz w:val="18"/>
          <w:szCs w:val="18"/>
        </w:rPr>
      </w:pPr>
      <w:r w:rsidRPr="00F33DAA">
        <w:rPr>
          <w:b/>
          <w:bCs/>
          <w:sz w:val="18"/>
          <w:szCs w:val="18"/>
        </w:rPr>
        <w:t>1 pot de colle liquide avec pinceau intégré Cléopâtre</w:t>
      </w:r>
      <w:r w:rsidR="00F33DAA" w:rsidRPr="00F33DAA">
        <w:rPr>
          <w:b/>
          <w:bCs/>
          <w:sz w:val="18"/>
          <w:szCs w:val="18"/>
        </w:rPr>
        <w:t>.</w:t>
      </w:r>
    </w:p>
    <w:p w14:paraId="73A53279" w14:textId="5312BAEB" w:rsidR="00C55322" w:rsidRPr="00F33DAA" w:rsidRDefault="00154C08" w:rsidP="00F33DAA">
      <w:pPr>
        <w:pStyle w:val="Paragraphedeliste"/>
        <w:numPr>
          <w:ilvl w:val="0"/>
          <w:numId w:val="8"/>
        </w:numPr>
        <w:rPr>
          <w:sz w:val="18"/>
          <w:szCs w:val="18"/>
        </w:rPr>
      </w:pPr>
      <w:r w:rsidRPr="00F33DAA">
        <w:rPr>
          <w:b/>
          <w:bCs/>
          <w:sz w:val="18"/>
          <w:szCs w:val="18"/>
        </w:rPr>
        <w:t>1 carton à dessin 32x45 cm</w:t>
      </w:r>
      <w:r w:rsidRPr="00F33DAA">
        <w:rPr>
          <w:sz w:val="18"/>
          <w:szCs w:val="18"/>
        </w:rPr>
        <w:t xml:space="preserve"> à élastiques qui sert pendant toute la maternelle (dimensions à respecter).</w:t>
      </w:r>
    </w:p>
    <w:p w14:paraId="04788E8F" w14:textId="32E9560C" w:rsidR="00C55322" w:rsidRPr="00F33DAA" w:rsidRDefault="00154C08" w:rsidP="00F33DAA">
      <w:pPr>
        <w:pStyle w:val="Paragraphedeliste"/>
        <w:numPr>
          <w:ilvl w:val="0"/>
          <w:numId w:val="8"/>
        </w:numPr>
        <w:rPr>
          <w:b/>
          <w:bCs/>
          <w:sz w:val="18"/>
          <w:szCs w:val="18"/>
        </w:rPr>
      </w:pPr>
      <w:r w:rsidRPr="00F33DAA">
        <w:rPr>
          <w:b/>
          <w:bCs/>
          <w:sz w:val="18"/>
          <w:szCs w:val="18"/>
        </w:rPr>
        <w:t>1 pochette de 12 feuilles Canson</w:t>
      </w:r>
      <w:r w:rsidRPr="00F33DAA">
        <w:rPr>
          <w:sz w:val="18"/>
          <w:szCs w:val="18"/>
        </w:rPr>
        <w:t xml:space="preserve">, papier à dessin blanc, </w:t>
      </w:r>
      <w:r w:rsidRPr="00F33DAA">
        <w:rPr>
          <w:b/>
          <w:bCs/>
          <w:sz w:val="18"/>
          <w:szCs w:val="18"/>
        </w:rPr>
        <w:t>180g, 24x32 cm.</w:t>
      </w:r>
    </w:p>
    <w:p w14:paraId="06E68BB4" w14:textId="59A85366" w:rsidR="00C55322" w:rsidRPr="00F33DAA" w:rsidRDefault="00154C08" w:rsidP="00F33DAA">
      <w:pPr>
        <w:pStyle w:val="Paragraphedeliste"/>
        <w:numPr>
          <w:ilvl w:val="0"/>
          <w:numId w:val="8"/>
        </w:numPr>
        <w:rPr>
          <w:b/>
          <w:bCs/>
          <w:sz w:val="18"/>
          <w:szCs w:val="18"/>
        </w:rPr>
      </w:pPr>
      <w:r w:rsidRPr="00F33DAA">
        <w:rPr>
          <w:b/>
          <w:bCs/>
          <w:sz w:val="18"/>
          <w:szCs w:val="18"/>
        </w:rPr>
        <w:t>1 pochette de 12 feuilles Canson</w:t>
      </w:r>
      <w:r w:rsidRPr="00F33DAA">
        <w:rPr>
          <w:sz w:val="18"/>
          <w:szCs w:val="18"/>
        </w:rPr>
        <w:t xml:space="preserve">, papier à dessin </w:t>
      </w:r>
      <w:r w:rsidRPr="00F33DAA">
        <w:rPr>
          <w:sz w:val="18"/>
          <w:szCs w:val="18"/>
        </w:rPr>
        <w:t>couleurs vives</w:t>
      </w:r>
      <w:r w:rsidRPr="00F33DAA">
        <w:rPr>
          <w:sz w:val="18"/>
          <w:szCs w:val="18"/>
        </w:rPr>
        <w:t xml:space="preserve">, </w:t>
      </w:r>
      <w:r w:rsidRPr="00F33DAA">
        <w:rPr>
          <w:b/>
          <w:bCs/>
          <w:sz w:val="18"/>
          <w:szCs w:val="18"/>
        </w:rPr>
        <w:t>1</w:t>
      </w:r>
      <w:r w:rsidRPr="00F33DAA">
        <w:rPr>
          <w:b/>
          <w:bCs/>
          <w:sz w:val="18"/>
          <w:szCs w:val="18"/>
        </w:rPr>
        <w:t>6</w:t>
      </w:r>
      <w:r w:rsidRPr="00F33DAA">
        <w:rPr>
          <w:b/>
          <w:bCs/>
          <w:sz w:val="18"/>
          <w:szCs w:val="18"/>
        </w:rPr>
        <w:t>0g, 24x32 cm.</w:t>
      </w:r>
    </w:p>
    <w:p w14:paraId="187EC9AA" w14:textId="4966F9DD" w:rsidR="00C55322" w:rsidRPr="00F33DAA" w:rsidRDefault="00154C08" w:rsidP="00F33DAA">
      <w:pPr>
        <w:pStyle w:val="Paragraphedeliste"/>
        <w:numPr>
          <w:ilvl w:val="0"/>
          <w:numId w:val="8"/>
        </w:numPr>
        <w:rPr>
          <w:sz w:val="18"/>
          <w:szCs w:val="18"/>
        </w:rPr>
      </w:pPr>
      <w:r w:rsidRPr="00F33DAA">
        <w:rPr>
          <w:b/>
          <w:bCs/>
          <w:sz w:val="18"/>
          <w:szCs w:val="18"/>
        </w:rPr>
        <w:t>1 boîte de mouchoirs</w:t>
      </w:r>
      <w:r w:rsidRPr="00F33DAA">
        <w:rPr>
          <w:sz w:val="18"/>
          <w:szCs w:val="18"/>
        </w:rPr>
        <w:t xml:space="preserve"> (pas de petits paquets)</w:t>
      </w:r>
    </w:p>
    <w:p w14:paraId="412A4EBC" w14:textId="3562B3DF" w:rsidR="00C55322" w:rsidRPr="00F33DAA" w:rsidRDefault="00154C08" w:rsidP="00F33DAA">
      <w:pPr>
        <w:pStyle w:val="Paragraphedeliste"/>
        <w:numPr>
          <w:ilvl w:val="0"/>
          <w:numId w:val="8"/>
        </w:numPr>
        <w:rPr>
          <w:sz w:val="18"/>
          <w:szCs w:val="18"/>
        </w:rPr>
      </w:pPr>
      <w:r w:rsidRPr="00F33DAA">
        <w:rPr>
          <w:b/>
          <w:bCs/>
          <w:sz w:val="18"/>
          <w:szCs w:val="18"/>
        </w:rPr>
        <w:t>1 gourde marquée au nom de votre enfant</w:t>
      </w:r>
      <w:r w:rsidRPr="00F33DAA">
        <w:rPr>
          <w:sz w:val="18"/>
          <w:szCs w:val="18"/>
        </w:rPr>
        <w:t xml:space="preserve"> et facile à ouvrir.</w:t>
      </w:r>
    </w:p>
    <w:p w14:paraId="5AD6EF9F" w14:textId="16D5D2E7" w:rsidR="00C55322" w:rsidRPr="00F33DAA" w:rsidRDefault="00C55322" w:rsidP="00F33DAA">
      <w:pPr>
        <w:pStyle w:val="Paragraphedeliste"/>
        <w:numPr>
          <w:ilvl w:val="0"/>
          <w:numId w:val="8"/>
        </w:numPr>
        <w:rPr>
          <w:sz w:val="18"/>
          <w:szCs w:val="18"/>
        </w:rPr>
      </w:pPr>
      <w:r w:rsidRPr="00F33DAA">
        <w:rPr>
          <w:b/>
          <w:bCs/>
          <w:sz w:val="18"/>
          <w:szCs w:val="18"/>
        </w:rPr>
        <w:t>1 classeur rigide format A4</w:t>
      </w:r>
      <w:r w:rsidRPr="00F33DAA">
        <w:rPr>
          <w:sz w:val="18"/>
          <w:szCs w:val="18"/>
        </w:rPr>
        <w:t xml:space="preserve"> maxi (épaisseur 6 à 8 cm).</w:t>
      </w:r>
    </w:p>
    <w:p w14:paraId="4C02BED3" w14:textId="5497AFED" w:rsidR="00C55322" w:rsidRPr="00F33DAA" w:rsidRDefault="00C55322" w:rsidP="00F33DAA">
      <w:pPr>
        <w:pStyle w:val="Paragraphedeliste"/>
        <w:numPr>
          <w:ilvl w:val="0"/>
          <w:numId w:val="8"/>
        </w:numPr>
        <w:rPr>
          <w:sz w:val="18"/>
          <w:szCs w:val="18"/>
        </w:rPr>
      </w:pPr>
      <w:r w:rsidRPr="00F33DAA">
        <w:rPr>
          <w:b/>
          <w:bCs/>
          <w:sz w:val="18"/>
          <w:szCs w:val="18"/>
        </w:rPr>
        <w:t>1 lot de 12 intercalaires format A4</w:t>
      </w:r>
      <w:r w:rsidRPr="00F33DAA">
        <w:rPr>
          <w:sz w:val="18"/>
          <w:szCs w:val="18"/>
        </w:rPr>
        <w:t xml:space="preserve"> maxi.</w:t>
      </w:r>
    </w:p>
    <w:p w14:paraId="5B0BBD99" w14:textId="44DB95D1" w:rsidR="00C55322" w:rsidRPr="00F33DAA" w:rsidRDefault="00C55322" w:rsidP="00F33DAA">
      <w:pPr>
        <w:pStyle w:val="Paragraphedeliste"/>
        <w:numPr>
          <w:ilvl w:val="0"/>
          <w:numId w:val="8"/>
        </w:numPr>
        <w:rPr>
          <w:sz w:val="18"/>
          <w:szCs w:val="18"/>
        </w:rPr>
      </w:pPr>
      <w:r w:rsidRPr="00F33DAA">
        <w:rPr>
          <w:b/>
          <w:bCs/>
          <w:sz w:val="18"/>
          <w:szCs w:val="18"/>
        </w:rPr>
        <w:t>2 sacs en tissu TOTE BAG marqués au nom de l’enfant</w:t>
      </w:r>
      <w:r w:rsidRPr="00F33DAA">
        <w:rPr>
          <w:sz w:val="18"/>
          <w:szCs w:val="18"/>
        </w:rPr>
        <w:t xml:space="preserve"> (sac en tissu du commerce)</w:t>
      </w:r>
    </w:p>
    <w:p w14:paraId="06EA0699" w14:textId="224CFF73" w:rsidR="00C55322" w:rsidRPr="00F33DAA" w:rsidRDefault="00C55322" w:rsidP="00C55322">
      <w:pPr>
        <w:pStyle w:val="Paragraphedeliste"/>
        <w:numPr>
          <w:ilvl w:val="1"/>
          <w:numId w:val="8"/>
        </w:numPr>
        <w:rPr>
          <w:sz w:val="18"/>
          <w:szCs w:val="18"/>
        </w:rPr>
      </w:pPr>
      <w:r w:rsidRPr="00F33DAA">
        <w:rPr>
          <w:sz w:val="18"/>
          <w:szCs w:val="18"/>
        </w:rPr>
        <w:t>1 sac pour les portes-vues</w:t>
      </w:r>
    </w:p>
    <w:p w14:paraId="2BD251C0" w14:textId="1157EF39" w:rsidR="00C55322" w:rsidRPr="00F33DAA" w:rsidRDefault="00C55322" w:rsidP="00C55322">
      <w:pPr>
        <w:pStyle w:val="Paragraphedeliste"/>
        <w:numPr>
          <w:ilvl w:val="1"/>
          <w:numId w:val="8"/>
        </w:numPr>
        <w:rPr>
          <w:sz w:val="18"/>
          <w:szCs w:val="18"/>
        </w:rPr>
      </w:pPr>
      <w:r w:rsidRPr="00F33DAA">
        <w:rPr>
          <w:sz w:val="18"/>
          <w:szCs w:val="18"/>
        </w:rPr>
        <w:t>1 sac qui servira en cas « d’incidents ». Merci d’y glisser des changes (2 culottes/slips, 2 bas, 2 hauts marqués au nom de votre enfant – à renouveler en fonction de la saison).</w:t>
      </w:r>
    </w:p>
    <w:p w14:paraId="2BBC1C96" w14:textId="758117EC" w:rsidR="00F33DAA" w:rsidRPr="00F33DAA" w:rsidRDefault="00C55322" w:rsidP="00C55322">
      <w:pPr>
        <w:rPr>
          <w:sz w:val="18"/>
          <w:szCs w:val="18"/>
          <w:u w:val="single"/>
        </w:rPr>
      </w:pPr>
      <w:r w:rsidRPr="00F33DAA">
        <w:rPr>
          <w:sz w:val="18"/>
          <w:szCs w:val="18"/>
          <w:u w:val="single"/>
        </w:rPr>
        <w:t>Pour la sieste :</w:t>
      </w:r>
    </w:p>
    <w:p w14:paraId="513DC91E" w14:textId="07AA7E0F" w:rsidR="00F33DAA" w:rsidRPr="00F33DAA" w:rsidRDefault="00C55322" w:rsidP="00F33DAA">
      <w:pPr>
        <w:pStyle w:val="Paragraphedeliste"/>
        <w:numPr>
          <w:ilvl w:val="0"/>
          <w:numId w:val="9"/>
        </w:numPr>
        <w:rPr>
          <w:sz w:val="18"/>
          <w:szCs w:val="18"/>
        </w:rPr>
      </w:pPr>
      <w:r w:rsidRPr="00F33DAA">
        <w:rPr>
          <w:b/>
          <w:bCs/>
          <w:sz w:val="18"/>
          <w:szCs w:val="18"/>
        </w:rPr>
        <w:t>1 couverture/plaid, taille enfant</w:t>
      </w:r>
      <w:r w:rsidRPr="00F33DAA">
        <w:rPr>
          <w:sz w:val="18"/>
          <w:szCs w:val="18"/>
        </w:rPr>
        <w:t xml:space="preserve"> (pas de duvet, pas de sac de couchage) marqué(e) au nom de votre enfant.</w:t>
      </w:r>
    </w:p>
    <w:p w14:paraId="642B4DC6" w14:textId="590DFCD4" w:rsidR="00F33DAA" w:rsidRPr="00F33DAA" w:rsidRDefault="00C55322" w:rsidP="00F33DAA">
      <w:pPr>
        <w:pStyle w:val="Paragraphedeliste"/>
        <w:numPr>
          <w:ilvl w:val="0"/>
          <w:numId w:val="9"/>
        </w:numPr>
        <w:rPr>
          <w:sz w:val="18"/>
          <w:szCs w:val="18"/>
        </w:rPr>
      </w:pPr>
      <w:r w:rsidRPr="00F33DAA">
        <w:rPr>
          <w:b/>
          <w:bCs/>
          <w:sz w:val="18"/>
          <w:szCs w:val="18"/>
        </w:rPr>
        <w:t>1 cabas en plastiqu</w:t>
      </w:r>
      <w:r w:rsidR="00F33DAA" w:rsidRPr="00F33DAA">
        <w:rPr>
          <w:b/>
          <w:bCs/>
          <w:sz w:val="18"/>
          <w:szCs w:val="18"/>
        </w:rPr>
        <w:t>e</w:t>
      </w:r>
      <w:r w:rsidRPr="00F33DAA">
        <w:rPr>
          <w:b/>
          <w:bCs/>
          <w:sz w:val="18"/>
          <w:szCs w:val="18"/>
        </w:rPr>
        <w:t xml:space="preserve"> d’environ 40x50 cm</w:t>
      </w:r>
      <w:r w:rsidRPr="00F33DAA">
        <w:rPr>
          <w:sz w:val="18"/>
          <w:szCs w:val="18"/>
        </w:rPr>
        <w:t>, soudé sur 3 côtés à poignées solides, marqué au nom de votre enfant.</w:t>
      </w:r>
    </w:p>
    <w:p w14:paraId="6E47A5DF" w14:textId="70E27595" w:rsidR="00F33DAA" w:rsidRPr="00F33DAA" w:rsidRDefault="00C55322" w:rsidP="00F33DAA">
      <w:pPr>
        <w:pStyle w:val="Paragraphedeliste"/>
        <w:numPr>
          <w:ilvl w:val="0"/>
          <w:numId w:val="9"/>
        </w:numPr>
        <w:rPr>
          <w:sz w:val="18"/>
          <w:szCs w:val="18"/>
        </w:rPr>
      </w:pPr>
      <w:r w:rsidRPr="00F33DAA">
        <w:rPr>
          <w:b/>
          <w:bCs/>
          <w:sz w:val="18"/>
          <w:szCs w:val="18"/>
        </w:rPr>
        <w:t>1 doudou qui reste dans le dortoir</w:t>
      </w:r>
      <w:r w:rsidRPr="00F33DAA">
        <w:rPr>
          <w:sz w:val="18"/>
          <w:szCs w:val="18"/>
        </w:rPr>
        <w:t>, marqué au nom de votre enfant.</w:t>
      </w:r>
    </w:p>
    <w:p w14:paraId="0B1E9743" w14:textId="02E6FC2C" w:rsidR="00154C08" w:rsidRPr="00F33DAA" w:rsidRDefault="00C55322" w:rsidP="00F33DAA">
      <w:pPr>
        <w:jc w:val="center"/>
        <w:rPr>
          <w:b/>
          <w:bCs/>
          <w:color w:val="1F3864" w:themeColor="accent5" w:themeShade="80"/>
          <w:sz w:val="18"/>
          <w:szCs w:val="18"/>
          <w:u w:val="single"/>
        </w:rPr>
      </w:pPr>
      <w:r w:rsidRPr="00F33DAA">
        <w:rPr>
          <w:b/>
          <w:bCs/>
          <w:color w:val="1F3864" w:themeColor="accent5" w:themeShade="80"/>
          <w:sz w:val="18"/>
          <w:szCs w:val="18"/>
          <w:u w:val="single"/>
        </w:rPr>
        <w:t>Mettre toutes les fournitures dans ce cabas, puis l’accrocher au portemanteau de votre enfant le jour de sa rentrée : nous vérifierons plus tard, nous serons ainsi disponibles pour vous recevoir avec votre enfant.</w:t>
      </w:r>
    </w:p>
    <w:sectPr w:rsidR="00154C08" w:rsidRPr="00F33DAA" w:rsidSect="00E5705D">
      <w:headerReference w:type="default" r:id="rId7"/>
      <w:footerReference w:type="default" r:id="rId8"/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954550" w14:textId="77777777" w:rsidR="00C21F64" w:rsidRDefault="00C21F64" w:rsidP="006D47A9">
      <w:pPr>
        <w:spacing w:after="0" w:line="240" w:lineRule="auto"/>
      </w:pPr>
      <w:r>
        <w:separator/>
      </w:r>
    </w:p>
  </w:endnote>
  <w:endnote w:type="continuationSeparator" w:id="0">
    <w:p w14:paraId="50ACE89D" w14:textId="77777777" w:rsidR="00C21F64" w:rsidRDefault="00C21F64" w:rsidP="006D47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E352A" w14:textId="1033DE3F" w:rsidR="00E4402F" w:rsidRDefault="00E4402F" w:rsidP="00E4402F">
    <w:pPr>
      <w:pStyle w:val="Pieddepage"/>
      <w:jc w:val="center"/>
    </w:pPr>
  </w:p>
  <w:p w14:paraId="6EF583BD" w14:textId="586322EE" w:rsidR="00E4402F" w:rsidRDefault="0072472C" w:rsidP="0072472C">
    <w:pPr>
      <w:pStyle w:val="Pieddepage"/>
      <w:tabs>
        <w:tab w:val="clear" w:pos="4536"/>
      </w:tabs>
      <w:jc w:val="center"/>
    </w:pPr>
    <w:r>
      <w:rPr>
        <w:noProof/>
        <w:lang w:eastAsia="fr-FR"/>
      </w:rPr>
      <w:drawing>
        <wp:anchor distT="0" distB="0" distL="114300" distR="114300" simplePos="0" relativeHeight="251666432" behindDoc="0" locked="0" layoutInCell="1" allowOverlap="1" wp14:anchorId="56B4AAC7" wp14:editId="6A796A17">
          <wp:simplePos x="0" y="0"/>
          <wp:positionH relativeFrom="column">
            <wp:posOffset>1521812</wp:posOffset>
          </wp:positionH>
          <wp:positionV relativeFrom="paragraph">
            <wp:posOffset>153413</wp:posOffset>
          </wp:positionV>
          <wp:extent cx="437745" cy="437745"/>
          <wp:effectExtent l="0" t="0" r="0" b="635"/>
          <wp:wrapNone/>
          <wp:docPr id="5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745" cy="437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6F1CD95" w14:textId="1AEEDB63" w:rsidR="00E5705D" w:rsidRPr="00D41AED" w:rsidRDefault="00E4402F" w:rsidP="004C4045">
    <w:pPr>
      <w:pStyle w:val="Pieddepage"/>
      <w:ind w:firstLine="3119"/>
      <w:jc w:val="both"/>
      <w:rPr>
        <w:sz w:val="16"/>
        <w:szCs w:val="16"/>
      </w:rPr>
    </w:pPr>
    <w:r w:rsidRPr="00D41AED">
      <w:rPr>
        <w:sz w:val="16"/>
        <w:szCs w:val="16"/>
      </w:rPr>
      <w:t>École Saint Grégoire</w:t>
    </w:r>
  </w:p>
  <w:p w14:paraId="15F11DFA" w14:textId="2596DA5F" w:rsidR="00E4402F" w:rsidRPr="00D41AED" w:rsidRDefault="00E4402F" w:rsidP="004C4045">
    <w:pPr>
      <w:pStyle w:val="Pieddepage"/>
      <w:ind w:firstLine="3119"/>
      <w:jc w:val="both"/>
      <w:rPr>
        <w:sz w:val="16"/>
        <w:szCs w:val="16"/>
      </w:rPr>
    </w:pPr>
    <w:r w:rsidRPr="00D41AED">
      <w:rPr>
        <w:sz w:val="16"/>
        <w:szCs w:val="16"/>
      </w:rPr>
      <w:t>27 Avenue de Grammont, 37000 Tours</w:t>
    </w:r>
  </w:p>
  <w:p w14:paraId="7DC6F663" w14:textId="765184BA" w:rsidR="00154C08" w:rsidRPr="00D41AED" w:rsidRDefault="00E4402F" w:rsidP="00154C08">
    <w:pPr>
      <w:pStyle w:val="Pieddepage"/>
      <w:ind w:firstLine="3119"/>
      <w:jc w:val="both"/>
      <w:rPr>
        <w:sz w:val="16"/>
        <w:szCs w:val="16"/>
      </w:rPr>
    </w:pPr>
    <w:r w:rsidRPr="00D41AED">
      <w:rPr>
        <w:sz w:val="16"/>
        <w:szCs w:val="16"/>
      </w:rPr>
      <w:t xml:space="preserve">Tél : 02-47-64-22-65 / Mail : </w:t>
    </w:r>
    <w:hyperlink r:id="rId2" w:history="1">
      <w:r w:rsidR="00154C08" w:rsidRPr="006E4646">
        <w:rPr>
          <w:rStyle w:val="Lienhypertexte"/>
          <w:sz w:val="16"/>
          <w:szCs w:val="16"/>
        </w:rPr>
        <w:t>ecole@petit-st-gregoire.fr</w:t>
      </w:r>
    </w:hyperlink>
    <w:r w:rsidR="00154C08">
      <w:rPr>
        <w:sz w:val="16"/>
        <w:szCs w:val="16"/>
      </w:rPr>
      <w:t xml:space="preserve">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EBC7B9" w14:textId="77777777" w:rsidR="00C21F64" w:rsidRDefault="00C21F64" w:rsidP="006D47A9">
      <w:pPr>
        <w:spacing w:after="0" w:line="240" w:lineRule="auto"/>
      </w:pPr>
      <w:r>
        <w:separator/>
      </w:r>
    </w:p>
  </w:footnote>
  <w:footnote w:type="continuationSeparator" w:id="0">
    <w:p w14:paraId="6E7F00DB" w14:textId="77777777" w:rsidR="00C21F64" w:rsidRDefault="00C21F64" w:rsidP="006D47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61443F" w14:textId="46D2B3EB" w:rsidR="006D47A9" w:rsidRDefault="0072472C">
    <w:pPr>
      <w:pStyle w:val="En-tte"/>
    </w:pPr>
    <w:r>
      <w:rPr>
        <w:noProof/>
      </w:rPr>
      <w:drawing>
        <wp:anchor distT="0" distB="0" distL="114300" distR="114300" simplePos="0" relativeHeight="251665408" behindDoc="1" locked="0" layoutInCell="1" allowOverlap="1" wp14:anchorId="524756F7" wp14:editId="7993BEA4">
          <wp:simplePos x="0" y="0"/>
          <wp:positionH relativeFrom="column">
            <wp:posOffset>-588645</wp:posOffset>
          </wp:positionH>
          <wp:positionV relativeFrom="paragraph">
            <wp:posOffset>-391795</wp:posOffset>
          </wp:positionV>
          <wp:extent cx="2228215" cy="1381125"/>
          <wp:effectExtent l="0" t="0" r="635" b="0"/>
          <wp:wrapTight wrapText="bothSides">
            <wp:wrapPolygon edited="0">
              <wp:start x="1108" y="5363"/>
              <wp:lineTo x="0" y="8044"/>
              <wp:lineTo x="0" y="11023"/>
              <wp:lineTo x="185" y="15790"/>
              <wp:lineTo x="2770" y="16684"/>
              <wp:lineTo x="4617" y="16684"/>
              <wp:lineTo x="7202" y="15492"/>
              <wp:lineTo x="21421" y="14301"/>
              <wp:lineTo x="21421" y="11619"/>
              <wp:lineTo x="18836" y="10726"/>
              <wp:lineTo x="19390" y="9236"/>
              <wp:lineTo x="6279" y="5363"/>
              <wp:lineTo x="1108" y="5363"/>
            </wp:wrapPolygon>
          </wp:wrapTight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28215" cy="1381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0B2ACA"/>
    <w:multiLevelType w:val="multilevel"/>
    <w:tmpl w:val="20E681C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7553443"/>
    <w:multiLevelType w:val="hybridMultilevel"/>
    <w:tmpl w:val="A43C30EA"/>
    <w:lvl w:ilvl="0" w:tplc="CD6EA3C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8514CA"/>
    <w:multiLevelType w:val="hybridMultilevel"/>
    <w:tmpl w:val="B9A477F8"/>
    <w:lvl w:ilvl="0" w:tplc="85BE620A">
      <w:numFmt w:val="bullet"/>
      <w:lvlText w:val="-"/>
      <w:lvlJc w:val="left"/>
      <w:pPr>
        <w:ind w:left="405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3" w15:restartNumberingAfterBreak="0">
    <w:nsid w:val="331D1E70"/>
    <w:multiLevelType w:val="hybridMultilevel"/>
    <w:tmpl w:val="EF16A13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D14534"/>
    <w:multiLevelType w:val="multilevel"/>
    <w:tmpl w:val="20E681C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F7D7892"/>
    <w:multiLevelType w:val="hybridMultilevel"/>
    <w:tmpl w:val="549EA7F6"/>
    <w:lvl w:ilvl="0" w:tplc="040C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CA248D0"/>
    <w:multiLevelType w:val="hybridMultilevel"/>
    <w:tmpl w:val="BDF85856"/>
    <w:lvl w:ilvl="0" w:tplc="B8D448D0">
      <w:start w:val="12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905E83"/>
    <w:multiLevelType w:val="hybridMultilevel"/>
    <w:tmpl w:val="A96AEF6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7259BC"/>
    <w:multiLevelType w:val="hybridMultilevel"/>
    <w:tmpl w:val="B5C289F8"/>
    <w:lvl w:ilvl="0" w:tplc="80A6D652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078029">
    <w:abstractNumId w:val="1"/>
  </w:num>
  <w:num w:numId="2" w16cid:durableId="1822622158">
    <w:abstractNumId w:val="6"/>
  </w:num>
  <w:num w:numId="3" w16cid:durableId="1562204947">
    <w:abstractNumId w:val="8"/>
  </w:num>
  <w:num w:numId="4" w16cid:durableId="826751107">
    <w:abstractNumId w:val="2"/>
  </w:num>
  <w:num w:numId="5" w16cid:durableId="897283453">
    <w:abstractNumId w:val="4"/>
  </w:num>
  <w:num w:numId="6" w16cid:durableId="1785156221">
    <w:abstractNumId w:val="5"/>
  </w:num>
  <w:num w:numId="7" w16cid:durableId="1613710931">
    <w:abstractNumId w:val="0"/>
  </w:num>
  <w:num w:numId="8" w16cid:durableId="2038699935">
    <w:abstractNumId w:val="7"/>
  </w:num>
  <w:num w:numId="9" w16cid:durableId="9651603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7A9"/>
    <w:rsid w:val="00101066"/>
    <w:rsid w:val="00154C08"/>
    <w:rsid w:val="00155F36"/>
    <w:rsid w:val="0017551F"/>
    <w:rsid w:val="0028240F"/>
    <w:rsid w:val="002D640E"/>
    <w:rsid w:val="002E74B6"/>
    <w:rsid w:val="002F55C6"/>
    <w:rsid w:val="0033241B"/>
    <w:rsid w:val="003E39C1"/>
    <w:rsid w:val="004555FC"/>
    <w:rsid w:val="004C0744"/>
    <w:rsid w:val="004C4045"/>
    <w:rsid w:val="00556585"/>
    <w:rsid w:val="00570712"/>
    <w:rsid w:val="005D32B8"/>
    <w:rsid w:val="006D47A9"/>
    <w:rsid w:val="0072472C"/>
    <w:rsid w:val="007B2D4A"/>
    <w:rsid w:val="008079A7"/>
    <w:rsid w:val="00874819"/>
    <w:rsid w:val="008F412E"/>
    <w:rsid w:val="00931F55"/>
    <w:rsid w:val="00B11B5F"/>
    <w:rsid w:val="00B24E19"/>
    <w:rsid w:val="00B36E07"/>
    <w:rsid w:val="00B94701"/>
    <w:rsid w:val="00C10898"/>
    <w:rsid w:val="00C21B5E"/>
    <w:rsid w:val="00C21F64"/>
    <w:rsid w:val="00C4675E"/>
    <w:rsid w:val="00C524C2"/>
    <w:rsid w:val="00C55322"/>
    <w:rsid w:val="00C73255"/>
    <w:rsid w:val="00C75E33"/>
    <w:rsid w:val="00D41AED"/>
    <w:rsid w:val="00D5652A"/>
    <w:rsid w:val="00DA3575"/>
    <w:rsid w:val="00DE48B5"/>
    <w:rsid w:val="00E4402F"/>
    <w:rsid w:val="00E5705D"/>
    <w:rsid w:val="00F33DAA"/>
    <w:rsid w:val="00F443E4"/>
    <w:rsid w:val="00FF1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B01F3B"/>
  <w15:chartTrackingRefBased/>
  <w15:docId w15:val="{889A8DE4-2E40-4B94-A52A-C892D60DE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6D47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D47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D47A9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D47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D47A9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D47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D47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D47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D47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D47A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D47A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D47A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D47A9"/>
    <w:rPr>
      <w:rFonts w:eastAsiaTheme="majorEastAsia" w:cstheme="majorBidi"/>
      <w:i/>
      <w:iCs/>
      <w:color w:val="2E74B5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D47A9"/>
    <w:rPr>
      <w:rFonts w:eastAsiaTheme="majorEastAsia" w:cstheme="majorBidi"/>
      <w:color w:val="2E74B5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D47A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D47A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D47A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D47A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D47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D47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D47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D47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D47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D47A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D47A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D47A9"/>
    <w:rPr>
      <w:i/>
      <w:iCs/>
      <w:color w:val="2E74B5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D47A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D47A9"/>
    <w:rPr>
      <w:i/>
      <w:iCs/>
      <w:color w:val="2E74B5" w:themeColor="accent1" w:themeShade="BF"/>
    </w:rPr>
  </w:style>
  <w:style w:type="character" w:styleId="Rfrenceintense">
    <w:name w:val="Intense Reference"/>
    <w:basedOn w:val="Policepardfaut"/>
    <w:uiPriority w:val="32"/>
    <w:qFormat/>
    <w:rsid w:val="006D47A9"/>
    <w:rPr>
      <w:b/>
      <w:bCs/>
      <w:smallCaps/>
      <w:color w:val="2E74B5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6D47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D47A9"/>
  </w:style>
  <w:style w:type="paragraph" w:styleId="Pieddepage">
    <w:name w:val="footer"/>
    <w:basedOn w:val="Normal"/>
    <w:link w:val="PieddepageCar"/>
    <w:uiPriority w:val="99"/>
    <w:unhideWhenUsed/>
    <w:rsid w:val="006D47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D47A9"/>
  </w:style>
  <w:style w:type="character" w:styleId="Lienhypertexte">
    <w:name w:val="Hyperlink"/>
    <w:basedOn w:val="Policepardfaut"/>
    <w:uiPriority w:val="99"/>
    <w:unhideWhenUsed/>
    <w:rsid w:val="00F443E4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F443E4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39"/>
    <w:rsid w:val="00F443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ecole@petit-st-gregoire.fr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466</Words>
  <Characters>2564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</dc:creator>
  <cp:keywords/>
  <dc:description/>
  <cp:lastModifiedBy>Laura</cp:lastModifiedBy>
  <cp:revision>2</cp:revision>
  <cp:lastPrinted>2026-06-26T13:24:00Z</cp:lastPrinted>
  <dcterms:created xsi:type="dcterms:W3CDTF">2026-06-26T13:36:00Z</dcterms:created>
  <dcterms:modified xsi:type="dcterms:W3CDTF">2026-06-26T13:36:00Z</dcterms:modified>
</cp:coreProperties>
</file>